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40DE5" w:rsidRDefault="00A64D3B">
      <w:r>
        <w:rPr>
          <w:noProof/>
          <w:lang w:eastAsia="es-ES"/>
        </w:rPr>
        <w:pict>
          <v:rect id="Rectángulo 16" o:spid="_x0000_s1030" style="position:absolute;margin-left:-51.8pt;margin-top:90.8pt;width:518.5pt;height:98.15pt;z-index:251663360;visibility:visible;mso-position-horizontal-relative:margin;mso-position-vertical-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" o:allowincell="f" fillcolor="white [3212]" stroked="f" strokeweight="1.5pt">
            <v:textbox inset="14.4pt,,14.4pt">
              <w:txbxContent>
                <w:p w:rsidR="00B81118" w:rsidRPr="008C3293" w:rsidRDefault="00B81118" w:rsidP="008C3293">
                  <w:pPr>
                    <w:pStyle w:val="Sinespaciado"/>
                    <w:rPr>
                      <w:rFonts w:ascii="Cooper Black" w:hAnsi="Cooper Black"/>
                      <w:color w:val="D60093"/>
                      <w:sz w:val="48"/>
                      <w:szCs w:val="48"/>
                    </w:rPr>
                  </w:pPr>
                  <w:r w:rsidRPr="008C3293">
                    <w:rPr>
                      <w:rFonts w:ascii="Cooper Black" w:hAnsi="Cooper Black"/>
                      <w:color w:val="D60093"/>
                      <w:sz w:val="48"/>
                      <w:szCs w:val="48"/>
                    </w:rPr>
                    <w:t xml:space="preserve">           ORQUESTA DE LAS ESQUINAS</w:t>
                  </w:r>
                </w:p>
              </w:txbxContent>
            </v:textbox>
            <w10:wrap anchorx="margin" anchory="page"/>
          </v:rect>
        </w:pict>
      </w:r>
      <w:r w:rsidRPr="00A64D3B">
        <w:rPr>
          <w:noProof/>
          <w:color w:val="DEEAF6" w:themeColor="accent1" w:themeTint="33"/>
          <w:lang w:eastAsia="es-ES"/>
        </w:rPr>
        <w:pict>
          <v:group id="Grupo 453" o:spid="_x0000_s1026" style="position:absolute;margin-left:357.2pt;margin-top:0;width:243.25pt;height:792.75pt;z-index:251661312;mso-position-horizontal-relative:page;mso-position-vertical-relative:page" coordsize="30895,1006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">
            <v:rect id="Rectángulo 459" o:spid="_x0000_s1027" alt="Light vertical" style="position:absolute;width:1385;height:100584;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MVLMMA&#10;AADcAAAADwAAAGRycy9kb3ducmV2LnhtbESPQWsCMRSE7wX/Q3gFb92kWkt3NYoIBY9qC6W3x+a5&#10;G9y8rEmq679vCgWPw8x8wyxWg+vEhUK0njU8FwoEce2N5UbD58f70xuImJANdp5Jw40irJajhwVW&#10;xl95T5dDakSGcKxQQ5tSX0kZ65YcxsL3xNk7+uAwZRkaaQJeM9x1cqLUq3RoOS+02NOmpfp0+HEa&#10;7FR9k2rOx691V5q9LXcUaKf1+HFYz0EkGtI9/N/eGg0vsxL+zuQj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MVLMMAAADcAAAADwAAAAAAAAAAAAAAAACYAgAAZHJzL2Rv&#10;d25yZXYueG1sUEsFBgAAAAAEAAQA9QAAAIgDAAAAAA==&#10;" fillcolor="#9cc2e5 [1940]" stroked="f" strokecolor="white" strokeweight="1pt">
              <v:shadow color="#d8d8d8" offset="3pt,3pt"/>
            </v:rect>
            <v:rect id="Rectángulo 460" o:spid="_x0000_s1028" style="position:absolute;left:1177;top:95;width:29718;height:10058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8x7oMIA&#10;AADcAAAADwAAAGRycy9kb3ducmV2LnhtbERPz2vCMBS+C/4P4Qm7aaqsIp1RVBiTwYSphx3fmre2&#10;tnkpSWy7/345CDt+fL/X28E0oiPnK8sK5rMEBHFudcWFguvldboC4QOyxsYyKfglD9vNeLTGTNue&#10;P6k7h0LEEPYZKihDaDMpfV6SQT+zLXHkfqwzGCJ0hdQO+xhuGrlIkqU0WHFsKLGlQ0l5fb4bBV16&#10;+3hzp7p+/95XKfZf7YowVeppMuxeQAQawr/44T5qBc/LOD+eiUdAb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HugwgAAANwAAAAPAAAAAAAAAAAAAAAAAJgCAABkcnMvZG93&#10;bnJldi54bWxQSwUGAAAAAAQABAD1AAAAhwMAAAAA&#10;" fillcolor="#2e74b5 [2404]" stroked="f" strokecolor="#d8d8d8"/>
            <v:rect id="Rectángulo 9" o:spid="_x0000_s1029" style="position:absolute;top:67610;width:30895;height:28333;visibility:visibl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yz5sUA&#10;AADcAAAADwAAAGRycy9kb3ducmV2LnhtbESPQWvCQBSE70L/w/IK3nRTsVJjVikVwQpF1Hh/ZF+T&#10;2OzbbXaN8d93C4Ueh5n5hslWvWlER62vLSt4GicgiAuray4V5KfN6AWED8gaG8uk4E4eVsuHQYap&#10;tjc+UHcMpYgQ9ikqqEJwqZS+qMigH1tHHL1P2xoMUbal1C3eItw0cpIkM2mw5rhQoaO3ioqv49Uo&#10;kB+dO28u8yQ/uPX+3e0u38+4Vmr42L8uQATqw3/4r73VCqazCfyeiUdAL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rLPmxQAAANwAAAAPAAAAAAAAAAAAAAAAAJgCAABkcnMv&#10;ZG93bnJldi54bWxQSwUGAAAAAAQABAD1AAAAigMAAAAA&#10;" filled="f" stroked="f" strokecolor="white" strokeweight="1pt">
              <v:fill opacity="52428f"/>
              <v:shadow color="#d8d8d8" offset="3pt,3pt"/>
              <v:textbox inset="28.8pt,14.4pt,14.4pt,14.4pt">
                <w:txbxContent>
                  <w:p w:rsidR="00B81118" w:rsidRPr="004F39C7" w:rsidRDefault="00B81118">
                    <w:pPr>
                      <w:pStyle w:val="Sinespaciado"/>
                      <w:spacing w:line="360" w:lineRule="auto"/>
                      <w:rPr>
                        <w:color w:val="2E74B5" w:themeColor="accent1" w:themeShade="BF"/>
                      </w:rPr>
                    </w:pPr>
                    <w:r w:rsidRPr="006E33EA">
                      <w:rPr>
                        <w:noProof/>
                      </w:rPr>
                      <w:drawing>
                        <wp:inline distT="0" distB="0" distL="0" distR="0">
                          <wp:extent cx="414655" cy="403860"/>
                          <wp:effectExtent l="0" t="0" r="4445"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14655" cy="403860"/>
                                  </a:xfrm>
                                  <a:prstGeom prst="rect">
                                    <a:avLst/>
                                  </a:prstGeom>
                                  <a:noFill/>
                                  <a:ln>
                                    <a:noFill/>
                                  </a:ln>
                                </pic:spPr>
                              </pic:pic>
                            </a:graphicData>
                          </a:graphic>
                        </wp:inline>
                      </w:drawing>
                    </w:r>
                    <w:r w:rsidRPr="0011240C">
                      <w:rPr>
                        <w:color w:val="FFFFFF" w:themeColor="background1"/>
                      </w:rPr>
                      <w:t>Orquesta Teatro de las Esquinas</w:t>
                    </w:r>
                  </w:p>
                  <w:p w:rsidR="00B81118" w:rsidRPr="0011240C" w:rsidRDefault="00B81118">
                    <w:pPr>
                      <w:pStyle w:val="Sinespaciado"/>
                      <w:spacing w:line="360" w:lineRule="auto"/>
                      <w:rPr>
                        <w:color w:val="FFFFFF" w:themeColor="background1"/>
                      </w:rPr>
                    </w:pPr>
                    <w:r>
                      <w:rPr>
                        <w:noProof/>
                      </w:rPr>
                      <w:drawing>
                        <wp:inline distT="0" distB="0" distL="0" distR="0">
                          <wp:extent cx="426085" cy="346075"/>
                          <wp:effectExtent l="0" t="0" r="0" b="0"/>
                          <wp:docPr id="473" name="Imagen 473"/>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6085" cy="346075"/>
                                  </a:xfrm>
                                  <a:prstGeom prst="rect">
                                    <a:avLst/>
                                  </a:prstGeom>
                                </pic:spPr>
                              </pic:pic>
                            </a:graphicData>
                          </a:graphic>
                        </wp:inline>
                      </w:drawing>
                    </w:r>
                    <w:r w:rsidRPr="0011240C">
                      <w:rPr>
                        <w:color w:val="FFFFFF" w:themeColor="background1"/>
                      </w:rPr>
                      <w:t>@</w:t>
                    </w:r>
                    <w:proofErr w:type="spellStart"/>
                    <w:r w:rsidRPr="0011240C">
                      <w:rPr>
                        <w:color w:val="FFFFFF" w:themeColor="background1"/>
                      </w:rPr>
                      <w:t>Orquesquinas</w:t>
                    </w:r>
                    <w:proofErr w:type="spellEnd"/>
                  </w:p>
                  <w:p w:rsidR="00B81118" w:rsidRPr="009F6E81" w:rsidRDefault="00430CAC">
                    <w:pPr>
                      <w:pStyle w:val="Sinespaciado"/>
                      <w:spacing w:line="360" w:lineRule="auto"/>
                      <w:rPr>
                        <w:color w:val="FFFFFF" w:themeColor="background1"/>
                      </w:rPr>
                    </w:pPr>
                    <w:r>
                      <w:rPr>
                        <w:color w:val="FFFFFF" w:themeColor="background1"/>
                      </w:rPr>
                      <w:t>976333055/686841125</w:t>
                    </w:r>
                  </w:p>
                </w:txbxContent>
              </v:textbox>
            </v:rect>
            <w10:wrap anchorx="page" anchory="page"/>
          </v:group>
        </w:pict>
      </w:r>
    </w:p>
    <w:sdt>
      <w:sdtPr>
        <w:id w:val="-520546371"/>
        <w:docPartObj>
          <w:docPartGallery w:val="Cover Pages"/>
          <w:docPartUnique/>
        </w:docPartObj>
      </w:sdtPr>
      <w:sdtContent>
        <w:p w:rsidR="004D70A2" w:rsidRDefault="004D70A2"/>
        <w:p w:rsidR="004D70A2" w:rsidRPr="006E33EA" w:rsidRDefault="00B81118">
          <w:r>
            <w:rPr>
              <w:noProof/>
              <w:lang w:eastAsia="es-ES"/>
            </w:rPr>
            <w:drawing>
              <wp:anchor distT="0" distB="0" distL="114300" distR="114300" simplePos="0" relativeHeight="251779072" behindDoc="0" locked="0" layoutInCell="1" allowOverlap="1">
                <wp:simplePos x="0" y="0"/>
                <wp:positionH relativeFrom="column">
                  <wp:posOffset>-473256</wp:posOffset>
                </wp:positionH>
                <wp:positionV relativeFrom="paragraph">
                  <wp:posOffset>932271</wp:posOffset>
                </wp:positionV>
                <wp:extent cx="6420938" cy="4245428"/>
                <wp:effectExtent l="19050" t="0" r="0" b="0"/>
                <wp:wrapNone/>
                <wp:docPr id="22" name="8 Imagen" descr="144512540_5257824024258012_89869422004944185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512540_5257824024258012_8986942200494418505_o.jpg"/>
                        <pic:cNvPicPr/>
                      </pic:nvPicPr>
                      <pic:blipFill>
                        <a:blip r:embed="rId11" cstate="print"/>
                        <a:stretch>
                          <a:fillRect/>
                        </a:stretch>
                      </pic:blipFill>
                      <pic:spPr>
                        <a:xfrm>
                          <a:off x="0" y="0"/>
                          <a:ext cx="6420938" cy="4245428"/>
                        </a:xfrm>
                        <a:prstGeom prst="rect">
                          <a:avLst/>
                        </a:prstGeom>
                      </pic:spPr>
                    </pic:pic>
                  </a:graphicData>
                </a:graphic>
              </wp:anchor>
            </w:drawing>
          </w:r>
          <w:r w:rsidR="004D70A2" w:rsidRPr="006E33EA">
            <w:br w:type="page"/>
          </w:r>
        </w:p>
      </w:sdtContent>
    </w:sdt>
    <w:p w:rsidR="004D70A2" w:rsidRDefault="004D70A2"/>
    <w:sdt>
      <w:sdtPr>
        <w:rPr>
          <w:rFonts w:asciiTheme="minorHAnsi" w:eastAsiaTheme="minorHAnsi" w:hAnsiTheme="minorHAnsi" w:cstheme="minorBidi"/>
          <w:b/>
          <w:color w:val="auto"/>
          <w:sz w:val="22"/>
          <w:szCs w:val="22"/>
          <w:lang w:eastAsia="en-US"/>
        </w:rPr>
        <w:id w:val="1896459661"/>
        <w:docPartObj>
          <w:docPartGallery w:val="Table of Contents"/>
          <w:docPartUnique/>
        </w:docPartObj>
      </w:sdtPr>
      <w:sdtEndPr>
        <w:rPr>
          <w:bCs/>
        </w:rPr>
      </w:sdtEndPr>
      <w:sdtContent>
        <w:p w:rsidR="00E3458F" w:rsidRDefault="00E3458F" w:rsidP="00E3458F">
          <w:pPr>
            <w:pStyle w:val="TtulodeTDC"/>
            <w:spacing w:line="480" w:lineRule="auto"/>
            <w:rPr>
              <w:b/>
            </w:rPr>
          </w:pPr>
          <w:r w:rsidRPr="00E3458F">
            <w:rPr>
              <w:b/>
            </w:rPr>
            <w:t>ÍNDICE</w:t>
          </w:r>
        </w:p>
        <w:p w:rsidR="00E3458F" w:rsidRPr="00E3458F" w:rsidRDefault="00E3458F" w:rsidP="00E3458F">
          <w:pPr>
            <w:spacing w:line="480" w:lineRule="auto"/>
            <w:rPr>
              <w:lang w:eastAsia="es-ES"/>
            </w:rPr>
          </w:pPr>
        </w:p>
        <w:p w:rsidR="00E3458F" w:rsidRDefault="00A64D3B" w:rsidP="00ED136A">
          <w:pPr>
            <w:pStyle w:val="TDC1"/>
            <w:rPr>
              <w:noProof/>
            </w:rPr>
          </w:pPr>
          <w:r w:rsidRPr="00A64D3B">
            <w:fldChar w:fldCharType="begin"/>
          </w:r>
          <w:r w:rsidR="00E3458F">
            <w:instrText xml:space="preserve"> TOC \o "1-3" \h \z \u </w:instrText>
          </w:r>
          <w:r w:rsidRPr="00A64D3B">
            <w:fldChar w:fldCharType="separate"/>
          </w:r>
          <w:hyperlink w:anchor="_Toc451617163" w:history="1">
            <w:r w:rsidR="00E3458F" w:rsidRPr="0081654C">
              <w:rPr>
                <w:rStyle w:val="Hipervnculo"/>
                <w:noProof/>
              </w:rPr>
              <w:t>1.</w:t>
            </w:r>
            <w:r w:rsidR="00E3458F">
              <w:rPr>
                <w:noProof/>
              </w:rPr>
              <w:tab/>
            </w:r>
            <w:r w:rsidR="00E3458F" w:rsidRPr="0081654C">
              <w:rPr>
                <w:rStyle w:val="Hipervnculo"/>
                <w:b/>
                <w:bCs/>
                <w:noProof/>
                <w:lang w:val="es-ES_tradnl"/>
              </w:rPr>
              <w:t>CONSTITUCIÓN</w:t>
            </w:r>
            <w:r w:rsidR="00E3458F">
              <w:rPr>
                <w:noProof/>
                <w:webHidden/>
              </w:rPr>
              <w:tab/>
            </w:r>
            <w:r>
              <w:rPr>
                <w:noProof/>
                <w:webHidden/>
              </w:rPr>
              <w:fldChar w:fldCharType="begin"/>
            </w:r>
            <w:r w:rsidR="00E3458F">
              <w:rPr>
                <w:noProof/>
                <w:webHidden/>
              </w:rPr>
              <w:instrText xml:space="preserve"> PAGEREF _Toc451617163 \h </w:instrText>
            </w:r>
            <w:r>
              <w:rPr>
                <w:noProof/>
                <w:webHidden/>
              </w:rPr>
            </w:r>
            <w:r>
              <w:rPr>
                <w:noProof/>
                <w:webHidden/>
              </w:rPr>
              <w:fldChar w:fldCharType="separate"/>
            </w:r>
            <w:r w:rsidR="00ED136A">
              <w:rPr>
                <w:noProof/>
                <w:webHidden/>
              </w:rPr>
              <w:t>2</w:t>
            </w:r>
            <w:r>
              <w:rPr>
                <w:noProof/>
                <w:webHidden/>
              </w:rPr>
              <w:fldChar w:fldCharType="end"/>
            </w:r>
          </w:hyperlink>
        </w:p>
        <w:p w:rsidR="00E3458F" w:rsidRDefault="00A64D3B" w:rsidP="00ED136A">
          <w:pPr>
            <w:pStyle w:val="TDC1"/>
            <w:rPr>
              <w:noProof/>
            </w:rPr>
          </w:pPr>
          <w:hyperlink w:anchor="_Toc451617164" w:history="1">
            <w:r w:rsidR="00E3458F" w:rsidRPr="0081654C">
              <w:rPr>
                <w:rStyle w:val="Hipervnculo"/>
                <w:b/>
                <w:bCs/>
                <w:noProof/>
                <w:lang w:val="es-ES_tradnl"/>
              </w:rPr>
              <w:t>2.</w:t>
            </w:r>
            <w:r w:rsidR="00E3458F">
              <w:rPr>
                <w:noProof/>
              </w:rPr>
              <w:tab/>
            </w:r>
            <w:r w:rsidR="00E3458F" w:rsidRPr="0081654C">
              <w:rPr>
                <w:rStyle w:val="Hipervnculo"/>
                <w:b/>
                <w:bCs/>
                <w:noProof/>
                <w:lang w:val="es-ES_tradnl"/>
              </w:rPr>
              <w:t>FILOSOFIA Y OBJETIVOS: CREACIÓN DE NUEVOS PÚBLICOS</w:t>
            </w:r>
            <w:r w:rsidR="00E3458F">
              <w:rPr>
                <w:noProof/>
                <w:webHidden/>
              </w:rPr>
              <w:tab/>
            </w:r>
            <w:r>
              <w:rPr>
                <w:noProof/>
                <w:webHidden/>
              </w:rPr>
              <w:fldChar w:fldCharType="begin"/>
            </w:r>
            <w:r w:rsidR="00E3458F">
              <w:rPr>
                <w:noProof/>
                <w:webHidden/>
              </w:rPr>
              <w:instrText xml:space="preserve"> PAGEREF _Toc451617164 \h </w:instrText>
            </w:r>
            <w:r>
              <w:rPr>
                <w:noProof/>
                <w:webHidden/>
              </w:rPr>
            </w:r>
            <w:r>
              <w:rPr>
                <w:noProof/>
                <w:webHidden/>
              </w:rPr>
              <w:fldChar w:fldCharType="separate"/>
            </w:r>
            <w:r w:rsidR="00ED136A">
              <w:rPr>
                <w:noProof/>
                <w:webHidden/>
              </w:rPr>
              <w:t>2</w:t>
            </w:r>
            <w:r>
              <w:rPr>
                <w:noProof/>
                <w:webHidden/>
              </w:rPr>
              <w:fldChar w:fldCharType="end"/>
            </w:r>
          </w:hyperlink>
        </w:p>
        <w:p w:rsidR="00E3458F" w:rsidRDefault="00A64D3B" w:rsidP="00ED136A">
          <w:pPr>
            <w:pStyle w:val="TDC1"/>
            <w:rPr>
              <w:noProof/>
            </w:rPr>
          </w:pPr>
          <w:hyperlink w:anchor="_Toc451617165" w:history="1">
            <w:r w:rsidR="00E3458F" w:rsidRPr="0081654C">
              <w:rPr>
                <w:rStyle w:val="Hipervnculo"/>
                <w:b/>
                <w:bCs/>
                <w:noProof/>
                <w:lang w:val="es-ES_tradnl"/>
              </w:rPr>
              <w:t>3.</w:t>
            </w:r>
            <w:r w:rsidR="00E3458F">
              <w:rPr>
                <w:noProof/>
              </w:rPr>
              <w:tab/>
            </w:r>
            <w:r w:rsidR="00E3458F" w:rsidRPr="0081654C">
              <w:rPr>
                <w:rStyle w:val="Hipervnculo"/>
                <w:b/>
                <w:bCs/>
                <w:noProof/>
                <w:lang w:val="es-ES_tradnl"/>
              </w:rPr>
              <w:t>ESPECTÁCULOS REALIZADOS</w:t>
            </w:r>
            <w:r w:rsidR="00E3458F">
              <w:rPr>
                <w:noProof/>
                <w:webHidden/>
              </w:rPr>
              <w:tab/>
            </w:r>
            <w:r>
              <w:rPr>
                <w:noProof/>
                <w:webHidden/>
              </w:rPr>
              <w:fldChar w:fldCharType="begin"/>
            </w:r>
            <w:r w:rsidR="00E3458F">
              <w:rPr>
                <w:noProof/>
                <w:webHidden/>
              </w:rPr>
              <w:instrText xml:space="preserve"> PAGEREF _Toc451617165 \h </w:instrText>
            </w:r>
            <w:r>
              <w:rPr>
                <w:noProof/>
                <w:webHidden/>
              </w:rPr>
            </w:r>
            <w:r>
              <w:rPr>
                <w:noProof/>
                <w:webHidden/>
              </w:rPr>
              <w:fldChar w:fldCharType="separate"/>
            </w:r>
            <w:r w:rsidR="00ED136A">
              <w:rPr>
                <w:noProof/>
                <w:webHidden/>
              </w:rPr>
              <w:t>4</w:t>
            </w:r>
            <w:r>
              <w:rPr>
                <w:noProof/>
                <w:webHidden/>
              </w:rPr>
              <w:fldChar w:fldCharType="end"/>
            </w:r>
          </w:hyperlink>
        </w:p>
        <w:p w:rsidR="00ED136A" w:rsidRDefault="00ED136A" w:rsidP="00ED136A">
          <w:pPr>
            <w:tabs>
              <w:tab w:val="left" w:pos="567"/>
            </w:tabs>
            <w:rPr>
              <w:b/>
              <w:noProof/>
            </w:rPr>
          </w:pPr>
          <w:r>
            <w:rPr>
              <w:noProof/>
            </w:rPr>
            <w:t xml:space="preserve">4.     </w:t>
          </w:r>
          <w:r>
            <w:rPr>
              <w:b/>
              <w:noProof/>
            </w:rPr>
            <w:t>COMPONENTES…………………………………………………………………………………………………………....8</w:t>
          </w:r>
        </w:p>
        <w:p w:rsidR="00ED136A" w:rsidRPr="00ED136A" w:rsidRDefault="00ED136A" w:rsidP="00ED136A">
          <w:pPr>
            <w:tabs>
              <w:tab w:val="left" w:pos="567"/>
            </w:tabs>
            <w:rPr>
              <w:b/>
              <w:noProof/>
            </w:rPr>
          </w:pPr>
        </w:p>
        <w:p w:rsidR="00E3458F" w:rsidRDefault="00A64D3B" w:rsidP="00ED136A">
          <w:pPr>
            <w:pStyle w:val="TDC1"/>
            <w:rPr>
              <w:noProof/>
            </w:rPr>
          </w:pPr>
          <w:hyperlink w:anchor="_Toc451617166" w:history="1">
            <w:r w:rsidR="00ED136A">
              <w:rPr>
                <w:rStyle w:val="Hipervnculo"/>
                <w:b/>
                <w:bCs/>
                <w:noProof/>
                <w:lang w:val="es-ES_tradnl"/>
              </w:rPr>
              <w:t>5</w:t>
            </w:r>
            <w:r w:rsidR="00E3458F" w:rsidRPr="0081654C">
              <w:rPr>
                <w:rStyle w:val="Hipervnculo"/>
                <w:b/>
                <w:bCs/>
                <w:noProof/>
                <w:lang w:val="es-ES_tradnl"/>
              </w:rPr>
              <w:t>.</w:t>
            </w:r>
            <w:r w:rsidR="00E3458F">
              <w:rPr>
                <w:noProof/>
              </w:rPr>
              <w:tab/>
            </w:r>
            <w:r w:rsidR="00E3458F" w:rsidRPr="0081654C">
              <w:rPr>
                <w:rStyle w:val="Hipervnculo"/>
                <w:b/>
                <w:bCs/>
                <w:noProof/>
                <w:lang w:val="es-ES_tradnl"/>
              </w:rPr>
              <w:t>NUESTRO PROYECTO PEDAGÓGICO</w:t>
            </w:r>
            <w:r w:rsidR="00E3458F">
              <w:rPr>
                <w:noProof/>
                <w:webHidden/>
              </w:rPr>
              <w:tab/>
            </w:r>
            <w:r>
              <w:rPr>
                <w:noProof/>
                <w:webHidden/>
              </w:rPr>
              <w:fldChar w:fldCharType="begin"/>
            </w:r>
            <w:r w:rsidR="00E3458F">
              <w:rPr>
                <w:noProof/>
                <w:webHidden/>
              </w:rPr>
              <w:instrText xml:space="preserve"> PAGEREF _Toc451617166 \h </w:instrText>
            </w:r>
            <w:r>
              <w:rPr>
                <w:noProof/>
                <w:webHidden/>
              </w:rPr>
            </w:r>
            <w:r>
              <w:rPr>
                <w:noProof/>
                <w:webHidden/>
              </w:rPr>
              <w:fldChar w:fldCharType="separate"/>
            </w:r>
            <w:r w:rsidR="00ED136A">
              <w:rPr>
                <w:noProof/>
                <w:webHidden/>
              </w:rPr>
              <w:t>9</w:t>
            </w:r>
            <w:r>
              <w:rPr>
                <w:noProof/>
                <w:webHidden/>
              </w:rPr>
              <w:fldChar w:fldCharType="end"/>
            </w:r>
          </w:hyperlink>
        </w:p>
        <w:p w:rsidR="00E3458F" w:rsidRDefault="00A64D3B" w:rsidP="00ED136A">
          <w:pPr>
            <w:pStyle w:val="TDC1"/>
            <w:rPr>
              <w:noProof/>
            </w:rPr>
          </w:pPr>
          <w:hyperlink w:anchor="_Toc451617167" w:history="1">
            <w:r w:rsidR="00ED136A">
              <w:rPr>
                <w:rStyle w:val="Hipervnculo"/>
                <w:b/>
                <w:bCs/>
                <w:noProof/>
                <w:lang w:val="es-ES_tradnl"/>
              </w:rPr>
              <w:t>6</w:t>
            </w:r>
            <w:r w:rsidR="00E3458F" w:rsidRPr="0081654C">
              <w:rPr>
                <w:rStyle w:val="Hipervnculo"/>
                <w:b/>
                <w:bCs/>
                <w:noProof/>
                <w:lang w:val="es-ES_tradnl"/>
              </w:rPr>
              <w:t>.</w:t>
            </w:r>
            <w:r w:rsidR="00E3458F">
              <w:rPr>
                <w:noProof/>
              </w:rPr>
              <w:tab/>
            </w:r>
            <w:r w:rsidR="00E3458F" w:rsidRPr="0081654C">
              <w:rPr>
                <w:rStyle w:val="Hipervnculo"/>
                <w:b/>
                <w:bCs/>
                <w:noProof/>
                <w:lang w:val="es-ES_tradnl"/>
              </w:rPr>
              <w:t>RESULTADOS</w:t>
            </w:r>
            <w:r w:rsidR="00E3458F">
              <w:rPr>
                <w:noProof/>
                <w:webHidden/>
              </w:rPr>
              <w:tab/>
            </w:r>
            <w:r>
              <w:rPr>
                <w:noProof/>
                <w:webHidden/>
              </w:rPr>
              <w:fldChar w:fldCharType="begin"/>
            </w:r>
            <w:r w:rsidR="00E3458F">
              <w:rPr>
                <w:noProof/>
                <w:webHidden/>
              </w:rPr>
              <w:instrText xml:space="preserve"> PAGEREF _Toc451617167 \h </w:instrText>
            </w:r>
            <w:r>
              <w:rPr>
                <w:noProof/>
                <w:webHidden/>
              </w:rPr>
            </w:r>
            <w:r>
              <w:rPr>
                <w:noProof/>
                <w:webHidden/>
              </w:rPr>
              <w:fldChar w:fldCharType="separate"/>
            </w:r>
            <w:r w:rsidR="00ED136A">
              <w:rPr>
                <w:noProof/>
                <w:webHidden/>
              </w:rPr>
              <w:t>9</w:t>
            </w:r>
            <w:r>
              <w:rPr>
                <w:noProof/>
                <w:webHidden/>
              </w:rPr>
              <w:fldChar w:fldCharType="end"/>
            </w:r>
          </w:hyperlink>
        </w:p>
        <w:p w:rsidR="00E3458F" w:rsidRDefault="00A64D3B" w:rsidP="00ED136A">
          <w:pPr>
            <w:pStyle w:val="TDC1"/>
            <w:rPr>
              <w:noProof/>
            </w:rPr>
          </w:pPr>
          <w:hyperlink w:anchor="_Toc451617168" w:history="1">
            <w:r w:rsidR="00ED136A">
              <w:rPr>
                <w:rStyle w:val="Hipervnculo"/>
                <w:b/>
                <w:bCs/>
                <w:noProof/>
                <w:lang w:val="es-ES_tradnl"/>
              </w:rPr>
              <w:t>7</w:t>
            </w:r>
            <w:r w:rsidR="00E3458F" w:rsidRPr="0081654C">
              <w:rPr>
                <w:rStyle w:val="Hipervnculo"/>
                <w:b/>
                <w:bCs/>
                <w:noProof/>
                <w:lang w:val="es-ES_tradnl"/>
              </w:rPr>
              <w:t>.</w:t>
            </w:r>
            <w:r w:rsidR="00E3458F">
              <w:rPr>
                <w:noProof/>
              </w:rPr>
              <w:tab/>
            </w:r>
            <w:r w:rsidR="00E3458F" w:rsidRPr="0081654C">
              <w:rPr>
                <w:rStyle w:val="Hipervnculo"/>
                <w:b/>
                <w:bCs/>
                <w:noProof/>
                <w:lang w:val="es-ES_tradnl"/>
              </w:rPr>
              <w:t>PREMIOS</w:t>
            </w:r>
            <w:r w:rsidR="00E3458F">
              <w:rPr>
                <w:noProof/>
                <w:webHidden/>
              </w:rPr>
              <w:tab/>
            </w:r>
            <w:r>
              <w:rPr>
                <w:noProof/>
                <w:webHidden/>
              </w:rPr>
              <w:fldChar w:fldCharType="begin"/>
            </w:r>
            <w:r w:rsidR="00E3458F">
              <w:rPr>
                <w:noProof/>
                <w:webHidden/>
              </w:rPr>
              <w:instrText xml:space="preserve"> PAGEREF _Toc451617168 \h </w:instrText>
            </w:r>
            <w:r>
              <w:rPr>
                <w:noProof/>
                <w:webHidden/>
              </w:rPr>
            </w:r>
            <w:r>
              <w:rPr>
                <w:noProof/>
                <w:webHidden/>
              </w:rPr>
              <w:fldChar w:fldCharType="separate"/>
            </w:r>
            <w:r w:rsidR="00ED136A">
              <w:rPr>
                <w:noProof/>
                <w:webHidden/>
              </w:rPr>
              <w:t>11</w:t>
            </w:r>
            <w:r>
              <w:rPr>
                <w:noProof/>
                <w:webHidden/>
              </w:rPr>
              <w:fldChar w:fldCharType="end"/>
            </w:r>
          </w:hyperlink>
        </w:p>
        <w:p w:rsidR="00E3458F" w:rsidRDefault="00A64D3B" w:rsidP="00ED136A">
          <w:pPr>
            <w:pStyle w:val="TDC1"/>
            <w:rPr>
              <w:noProof/>
            </w:rPr>
          </w:pPr>
          <w:hyperlink w:anchor="_Toc451617169" w:history="1">
            <w:r w:rsidR="00ED136A">
              <w:rPr>
                <w:rStyle w:val="Hipervnculo"/>
                <w:b/>
                <w:bCs/>
                <w:noProof/>
                <w:lang w:val="es-ES_tradnl"/>
              </w:rPr>
              <w:t>8</w:t>
            </w:r>
            <w:r w:rsidR="00E3458F" w:rsidRPr="0081654C">
              <w:rPr>
                <w:rStyle w:val="Hipervnculo"/>
                <w:b/>
                <w:bCs/>
                <w:noProof/>
                <w:lang w:val="es-ES_tradnl"/>
              </w:rPr>
              <w:t>.</w:t>
            </w:r>
            <w:r w:rsidR="00E3458F">
              <w:rPr>
                <w:noProof/>
              </w:rPr>
              <w:tab/>
            </w:r>
            <w:r w:rsidR="00E3458F" w:rsidRPr="0081654C">
              <w:rPr>
                <w:rStyle w:val="Hipervnculo"/>
                <w:b/>
                <w:bCs/>
                <w:noProof/>
                <w:lang w:val="es-ES_tradnl"/>
              </w:rPr>
              <w:t>MEMORIA DE ACTUACIONES</w:t>
            </w:r>
            <w:r w:rsidR="00E3458F">
              <w:rPr>
                <w:noProof/>
                <w:webHidden/>
              </w:rPr>
              <w:tab/>
            </w:r>
            <w:r>
              <w:rPr>
                <w:noProof/>
                <w:webHidden/>
              </w:rPr>
              <w:fldChar w:fldCharType="begin"/>
            </w:r>
            <w:r w:rsidR="00E3458F">
              <w:rPr>
                <w:noProof/>
                <w:webHidden/>
              </w:rPr>
              <w:instrText xml:space="preserve"> PAGEREF _Toc451617169 \h </w:instrText>
            </w:r>
            <w:r>
              <w:rPr>
                <w:noProof/>
                <w:webHidden/>
              </w:rPr>
            </w:r>
            <w:r>
              <w:rPr>
                <w:noProof/>
                <w:webHidden/>
              </w:rPr>
              <w:fldChar w:fldCharType="separate"/>
            </w:r>
            <w:r w:rsidR="00ED136A">
              <w:rPr>
                <w:noProof/>
                <w:webHidden/>
              </w:rPr>
              <w:t>12</w:t>
            </w:r>
            <w:r>
              <w:rPr>
                <w:noProof/>
                <w:webHidden/>
              </w:rPr>
              <w:fldChar w:fldCharType="end"/>
            </w:r>
          </w:hyperlink>
        </w:p>
        <w:p w:rsidR="00E3458F" w:rsidRDefault="00A64D3B" w:rsidP="00ED136A">
          <w:pPr>
            <w:pStyle w:val="TDC1"/>
            <w:rPr>
              <w:noProof/>
            </w:rPr>
          </w:pPr>
          <w:hyperlink w:anchor="_Toc451617170" w:history="1">
            <w:r w:rsidR="00ED136A">
              <w:rPr>
                <w:rStyle w:val="Hipervnculo"/>
                <w:b/>
                <w:bCs/>
                <w:noProof/>
                <w:lang w:val="es-ES_tradnl"/>
              </w:rPr>
              <w:t>9</w:t>
            </w:r>
            <w:r w:rsidR="00E3458F" w:rsidRPr="0081654C">
              <w:rPr>
                <w:rStyle w:val="Hipervnculo"/>
                <w:b/>
                <w:bCs/>
                <w:noProof/>
                <w:lang w:val="es-ES_tradnl"/>
              </w:rPr>
              <w:t>.</w:t>
            </w:r>
            <w:r w:rsidR="00E3458F">
              <w:rPr>
                <w:noProof/>
              </w:rPr>
              <w:tab/>
            </w:r>
            <w:r w:rsidR="00E3458F" w:rsidRPr="0081654C">
              <w:rPr>
                <w:rStyle w:val="Hipervnculo"/>
                <w:b/>
                <w:bCs/>
                <w:noProof/>
                <w:lang w:val="es-ES_tradnl"/>
              </w:rPr>
              <w:t>MEDIOS DE COMUNICACIÓN Y REDES SOCIALES</w:t>
            </w:r>
            <w:r w:rsidR="00E3458F">
              <w:rPr>
                <w:noProof/>
                <w:webHidden/>
              </w:rPr>
              <w:tab/>
            </w:r>
            <w:r>
              <w:rPr>
                <w:noProof/>
                <w:webHidden/>
              </w:rPr>
              <w:fldChar w:fldCharType="begin"/>
            </w:r>
            <w:r w:rsidR="00E3458F">
              <w:rPr>
                <w:noProof/>
                <w:webHidden/>
              </w:rPr>
              <w:instrText xml:space="preserve"> PAGEREF _Toc451617170 \h </w:instrText>
            </w:r>
            <w:r>
              <w:rPr>
                <w:noProof/>
                <w:webHidden/>
              </w:rPr>
            </w:r>
            <w:r>
              <w:rPr>
                <w:noProof/>
                <w:webHidden/>
              </w:rPr>
              <w:fldChar w:fldCharType="separate"/>
            </w:r>
            <w:r w:rsidR="00ED136A">
              <w:rPr>
                <w:noProof/>
                <w:webHidden/>
              </w:rPr>
              <w:t>15</w:t>
            </w:r>
            <w:r>
              <w:rPr>
                <w:noProof/>
                <w:webHidden/>
              </w:rPr>
              <w:fldChar w:fldCharType="end"/>
            </w:r>
          </w:hyperlink>
        </w:p>
        <w:p w:rsidR="00E3458F" w:rsidRDefault="00A64D3B" w:rsidP="00E3458F">
          <w:pPr>
            <w:spacing w:line="480" w:lineRule="auto"/>
          </w:pPr>
          <w:r>
            <w:rPr>
              <w:b/>
              <w:bCs/>
            </w:rPr>
            <w:fldChar w:fldCharType="end"/>
          </w:r>
        </w:p>
      </w:sdtContent>
    </w:sdt>
    <w:p w:rsidR="00E3458F" w:rsidRDefault="00E3458F"/>
    <w:p w:rsidR="00E3458F" w:rsidRDefault="00E3458F"/>
    <w:p w:rsidR="00E3458F" w:rsidRDefault="00E3458F"/>
    <w:p w:rsidR="00E3458F" w:rsidRDefault="00E3458F"/>
    <w:p w:rsidR="00E3458F" w:rsidRDefault="00E3458F"/>
    <w:p w:rsidR="00E3458F" w:rsidRDefault="00E3458F"/>
    <w:p w:rsidR="00E3458F" w:rsidRDefault="00E3458F"/>
    <w:p w:rsidR="00E3458F" w:rsidRDefault="00E3458F"/>
    <w:p w:rsidR="00E3458F" w:rsidRDefault="00E3458F"/>
    <w:p w:rsidR="00E3458F" w:rsidRDefault="00E3458F"/>
    <w:p w:rsidR="00E3458F" w:rsidRDefault="00E3458F"/>
    <w:p w:rsidR="00E3458F" w:rsidRDefault="00E3458F"/>
    <w:p w:rsidR="00E3458F" w:rsidRDefault="00E3458F"/>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3D1ADF" w:rsidRPr="003D1ADF" w:rsidTr="006E0614">
        <w:trPr>
          <w:trHeight w:val="567"/>
        </w:trPr>
        <w:tc>
          <w:tcPr>
            <w:tcW w:w="8549" w:type="dxa"/>
            <w:tcBorders>
              <w:bottom w:val="single" w:sz="4" w:space="0" w:color="5B9BD5"/>
            </w:tcBorders>
          </w:tcPr>
          <w:p w:rsidR="003D1ADF" w:rsidRPr="00E3458F" w:rsidRDefault="003D1ADF" w:rsidP="00E3458F">
            <w:pPr>
              <w:pStyle w:val="Prrafodelista"/>
              <w:numPr>
                <w:ilvl w:val="0"/>
                <w:numId w:val="45"/>
              </w:numPr>
              <w:outlineLvl w:val="0"/>
              <w:rPr>
                <w:sz w:val="28"/>
                <w:szCs w:val="28"/>
              </w:rPr>
            </w:pPr>
            <w:bookmarkStart w:id="0" w:name="_Toc451617163"/>
            <w:r w:rsidRPr="00E3458F">
              <w:rPr>
                <w:b/>
                <w:bCs/>
                <w:sz w:val="28"/>
                <w:szCs w:val="28"/>
                <w:lang w:val="es-ES_tradnl"/>
              </w:rPr>
              <w:t>CONSTITUCIÓN</w:t>
            </w:r>
            <w:bookmarkEnd w:id="0"/>
          </w:p>
        </w:tc>
      </w:tr>
    </w:tbl>
    <w:p w:rsidR="00C407B1" w:rsidRPr="00C407B1" w:rsidRDefault="00837E4A" w:rsidP="00C407B1">
      <w:pPr>
        <w:pStyle w:val="FormatolibreA"/>
        <w:keepLines/>
        <w:spacing w:after="240"/>
        <w:jc w:val="both"/>
        <w:rPr>
          <w:rFonts w:asciiTheme="minorHAnsi" w:eastAsiaTheme="minorHAnsi" w:hAnsiTheme="minorHAnsi" w:cstheme="minorBidi"/>
          <w:color w:val="auto"/>
          <w:bdr w:val="none" w:sz="0" w:space="0" w:color="auto"/>
          <w:lang w:val="es-ES" w:eastAsia="en-US"/>
        </w:rPr>
      </w:pPr>
      <w:r>
        <w:rPr>
          <w:noProof/>
          <w:lang w:val="es-ES"/>
        </w:rPr>
        <w:drawing>
          <wp:anchor distT="0" distB="0" distL="114300" distR="114300" simplePos="0" relativeHeight="251664384" behindDoc="1" locked="0" layoutInCell="1" allowOverlap="1">
            <wp:simplePos x="0" y="0"/>
            <wp:positionH relativeFrom="margin">
              <wp:posOffset>2294890</wp:posOffset>
            </wp:positionH>
            <wp:positionV relativeFrom="paragraph">
              <wp:posOffset>765175</wp:posOffset>
            </wp:positionV>
            <wp:extent cx="3263900" cy="2165985"/>
            <wp:effectExtent l="190500" t="0" r="260350" b="5715"/>
            <wp:wrapTight wrapText="bothSides">
              <wp:wrapPolygon edited="0">
                <wp:start x="0" y="2660"/>
                <wp:lineTo x="-504" y="5699"/>
                <wp:lineTo x="-1261" y="21087"/>
                <wp:lineTo x="22440" y="21467"/>
                <wp:lineTo x="23197" y="21467"/>
                <wp:lineTo x="23197" y="18427"/>
                <wp:lineTo x="21558" y="2660"/>
                <wp:lineTo x="0" y="2660"/>
              </wp:wrapPolygon>
            </wp:wrapTight>
            <wp:docPr id="1073741911" name="officeArt object"/>
            <wp:cNvGraphicFramePr/>
            <a:graphic xmlns:a="http://schemas.openxmlformats.org/drawingml/2006/main">
              <a:graphicData uri="http://schemas.openxmlformats.org/drawingml/2006/picture">
                <pic:pic xmlns:pic="http://schemas.openxmlformats.org/drawingml/2006/picture">
                  <pic:nvPicPr>
                    <pic:cNvPr id="1073741911" name="officeArt object"/>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263900" cy="2165985"/>
                    </a:xfrm>
                    <a:prstGeom prst="rect">
                      <a:avLst/>
                    </a:prstGeom>
                    <a:solidFill>
                      <a:srgbClr val="FFFFFF">
                        <a:shade val="85000"/>
                      </a:srgbClr>
                    </a:solidFill>
                    <a:ln w="101600" cap="sq">
                      <a:solidFill>
                        <a:srgbClr val="FDFDFD"/>
                      </a:solidFill>
                      <a:miter lim="800000"/>
                    </a:ln>
                    <a:effectLst>
                      <a:outerShdw blurRad="57150" dist="37500" dir="7560000" sy="98000" kx="110000" ky="200000" algn="tl" rotWithShape="0">
                        <a:srgbClr val="000000">
                          <a:alpha val="20000"/>
                        </a:srgbClr>
                      </a:outerShdw>
                    </a:effectLst>
                    <a:scene3d>
                      <a:camera prst="perspectiveRelaxed">
                        <a:rot lat="18960000" lon="0" rev="0"/>
                      </a:camera>
                      <a:lightRig rig="twoPt" dir="t">
                        <a:rot lat="0" lon="0" rev="7200000"/>
                      </a:lightRig>
                    </a:scene3d>
                    <a:sp3d prstMaterial="matte">
                      <a:bevelT w="22860" h="12700"/>
                      <a:contourClr>
                        <a:srgbClr val="FFFFFF"/>
                      </a:contourClr>
                    </a:sp3d>
                  </pic:spPr>
                </pic:pic>
              </a:graphicData>
            </a:graphic>
          </wp:anchor>
        </w:drawing>
      </w:r>
      <w:r w:rsidR="00C407B1" w:rsidRPr="00C407B1">
        <w:rPr>
          <w:rFonts w:asciiTheme="minorHAnsi" w:eastAsiaTheme="minorHAnsi" w:hAnsiTheme="minorHAnsi" w:cstheme="minorBidi"/>
          <w:color w:val="auto"/>
          <w:bdr w:val="none" w:sz="0" w:space="0" w:color="auto"/>
          <w:lang w:val="es-ES" w:eastAsia="en-US"/>
        </w:rPr>
        <w:t>La Orquesta de las Esquinas es una formación residente en el Teatro de las Esquinas, espacio escénico integral de gestión privada ubicado en Zaragoza. La orquesta está vinculada al teatro y a la actividad artística que en él se desarrolla desde el mes de octubre de 2012 en que se inauguró el teatro.</w:t>
      </w:r>
      <w:r w:rsidRPr="00837E4A">
        <w:rPr>
          <w:noProof/>
        </w:rPr>
        <w:t xml:space="preserve"> </w:t>
      </w:r>
      <w:r w:rsidR="00C407B1" w:rsidRPr="00C407B1">
        <w:rPr>
          <w:rFonts w:asciiTheme="minorHAnsi" w:eastAsiaTheme="minorHAnsi" w:hAnsiTheme="minorHAnsi" w:cstheme="minorBidi"/>
          <w:color w:val="auto"/>
          <w:bdr w:val="none" w:sz="0" w:space="0" w:color="auto"/>
          <w:lang w:val="es-ES" w:eastAsia="en-US"/>
        </w:rPr>
        <w:t>La plantilla está formada por jóvenes intérpretes licenciados superiores de música</w:t>
      </w:r>
      <w:r w:rsidR="00C407B1">
        <w:rPr>
          <w:sz w:val="22"/>
          <w:szCs w:val="22"/>
        </w:rPr>
        <w:t xml:space="preserve"> </w:t>
      </w:r>
      <w:r w:rsidR="00C407B1" w:rsidRPr="00C407B1">
        <w:rPr>
          <w:rFonts w:asciiTheme="minorHAnsi" w:eastAsiaTheme="minorHAnsi" w:hAnsiTheme="minorHAnsi" w:cstheme="minorBidi"/>
          <w:color w:val="auto"/>
          <w:bdr w:val="none" w:sz="0" w:space="0" w:color="auto"/>
          <w:lang w:val="es-ES" w:eastAsia="en-US"/>
        </w:rPr>
        <w:t>abiertos a toda forma de expresión musical desde el clásico al pop y que buscan en este</w:t>
      </w:r>
      <w:r w:rsidR="00C407B1">
        <w:rPr>
          <w:sz w:val="22"/>
          <w:szCs w:val="22"/>
        </w:rPr>
        <w:t xml:space="preserve"> </w:t>
      </w:r>
      <w:r w:rsidR="00C407B1" w:rsidRPr="00C407B1">
        <w:rPr>
          <w:rFonts w:asciiTheme="minorHAnsi" w:eastAsiaTheme="minorHAnsi" w:hAnsiTheme="minorHAnsi" w:cstheme="minorBidi"/>
          <w:color w:val="auto"/>
          <w:bdr w:val="none" w:sz="0" w:space="0" w:color="auto"/>
          <w:lang w:val="es-ES" w:eastAsia="en-US"/>
        </w:rPr>
        <w:t>proyecto desarrollar sus inquietudes artísticas.</w:t>
      </w:r>
    </w:p>
    <w:p w:rsidR="00C407B1" w:rsidRPr="00C407B1" w:rsidRDefault="00C407B1" w:rsidP="00C407B1">
      <w:pPr>
        <w:pStyle w:val="FormatolibreA"/>
        <w:keepLines/>
        <w:spacing w:after="240"/>
        <w:jc w:val="both"/>
        <w:rPr>
          <w:rFonts w:asciiTheme="minorHAnsi" w:eastAsiaTheme="minorHAnsi" w:hAnsiTheme="minorHAnsi" w:cstheme="minorBidi"/>
          <w:color w:val="auto"/>
          <w:bdr w:val="none" w:sz="0" w:space="0" w:color="auto"/>
          <w:lang w:val="es-ES" w:eastAsia="en-US"/>
        </w:rPr>
      </w:pPr>
      <w:r w:rsidRPr="00C407B1">
        <w:rPr>
          <w:rFonts w:asciiTheme="minorHAnsi" w:eastAsiaTheme="minorHAnsi" w:hAnsiTheme="minorHAnsi" w:cstheme="minorBidi"/>
          <w:color w:val="auto"/>
          <w:bdr w:val="none" w:sz="0" w:space="0" w:color="auto"/>
          <w:lang w:val="es-ES" w:eastAsia="en-US"/>
        </w:rPr>
        <w:t>Los instrumentos que la integran son los propios de una formación de cámara a los que</w:t>
      </w:r>
      <w:r>
        <w:rPr>
          <w:sz w:val="22"/>
          <w:szCs w:val="22"/>
        </w:rPr>
        <w:t xml:space="preserve"> </w:t>
      </w:r>
      <w:r w:rsidRPr="00C407B1">
        <w:rPr>
          <w:rFonts w:asciiTheme="minorHAnsi" w:eastAsiaTheme="minorHAnsi" w:hAnsiTheme="minorHAnsi" w:cstheme="minorBidi"/>
          <w:color w:val="auto"/>
          <w:bdr w:val="none" w:sz="0" w:space="0" w:color="auto"/>
          <w:lang w:val="es-ES" w:eastAsia="en-US"/>
        </w:rPr>
        <w:t>se incorporan elementos de la música popular</w:t>
      </w:r>
      <w:r w:rsidR="004722B0">
        <w:rPr>
          <w:rFonts w:asciiTheme="minorHAnsi" w:eastAsiaTheme="minorHAnsi" w:hAnsiTheme="minorHAnsi" w:cstheme="minorBidi"/>
          <w:color w:val="auto"/>
          <w:bdr w:val="none" w:sz="0" w:space="0" w:color="auto"/>
          <w:lang w:val="es-ES" w:eastAsia="en-US"/>
        </w:rPr>
        <w:t>,</w:t>
      </w:r>
      <w:r w:rsidRPr="00C407B1">
        <w:rPr>
          <w:rFonts w:asciiTheme="minorHAnsi" w:eastAsiaTheme="minorHAnsi" w:hAnsiTheme="minorHAnsi" w:cstheme="minorBidi"/>
          <w:color w:val="auto"/>
          <w:bdr w:val="none" w:sz="0" w:space="0" w:color="auto"/>
          <w:lang w:val="es-ES" w:eastAsia="en-US"/>
        </w:rPr>
        <w:t xml:space="preserve"> lo que le confiere una gran versatilidad</w:t>
      </w:r>
      <w:r>
        <w:rPr>
          <w:sz w:val="22"/>
          <w:szCs w:val="22"/>
        </w:rPr>
        <w:t xml:space="preserve"> </w:t>
      </w:r>
      <w:r w:rsidRPr="00C407B1">
        <w:rPr>
          <w:rFonts w:asciiTheme="minorHAnsi" w:eastAsiaTheme="minorHAnsi" w:hAnsiTheme="minorHAnsi" w:cstheme="minorBidi"/>
          <w:color w:val="auto"/>
          <w:bdr w:val="none" w:sz="0" w:space="0" w:color="auto"/>
          <w:lang w:val="es-ES" w:eastAsia="en-US"/>
        </w:rPr>
        <w:t>en los repertorios a trabajar</w:t>
      </w:r>
      <w:r w:rsidR="004722B0">
        <w:rPr>
          <w:rFonts w:asciiTheme="minorHAnsi" w:eastAsiaTheme="minorHAnsi" w:hAnsiTheme="minorHAnsi" w:cstheme="minorBidi"/>
          <w:color w:val="auto"/>
          <w:bdr w:val="none" w:sz="0" w:space="0" w:color="auto"/>
          <w:lang w:val="es-ES" w:eastAsia="en-US"/>
        </w:rPr>
        <w:t xml:space="preserve"> Además, en sus conciertos todos los instrumentos están amplificados mediante micrófonos, lo que produce el efecto de una orquesta de ochenta músicos.</w:t>
      </w:r>
      <w:r w:rsidRPr="00C407B1">
        <w:rPr>
          <w:rFonts w:asciiTheme="minorHAnsi" w:eastAsiaTheme="minorHAnsi" w:hAnsiTheme="minorHAnsi" w:cstheme="minorBidi"/>
          <w:color w:val="auto"/>
          <w:bdr w:val="none" w:sz="0" w:space="0" w:color="auto"/>
          <w:lang w:val="es-ES" w:eastAsia="en-US"/>
        </w:rPr>
        <w:t xml:space="preserve"> Así mismo los nuevos aportes tímbricos permiten un</w:t>
      </w:r>
      <w:r>
        <w:rPr>
          <w:sz w:val="22"/>
          <w:szCs w:val="22"/>
        </w:rPr>
        <w:t xml:space="preserve"> </w:t>
      </w:r>
      <w:r w:rsidRPr="00C407B1">
        <w:rPr>
          <w:rFonts w:asciiTheme="minorHAnsi" w:eastAsiaTheme="minorHAnsi" w:hAnsiTheme="minorHAnsi" w:cstheme="minorBidi"/>
          <w:color w:val="auto"/>
          <w:bdr w:val="none" w:sz="0" w:space="0" w:color="auto"/>
          <w:lang w:val="es-ES" w:eastAsia="en-US"/>
        </w:rPr>
        <w:t>acercamiento diferente a los repertorios clásicos, con los colores de los saxofones o la</w:t>
      </w:r>
      <w:r>
        <w:rPr>
          <w:sz w:val="22"/>
          <w:szCs w:val="22"/>
        </w:rPr>
        <w:t xml:space="preserve"> </w:t>
      </w:r>
      <w:r w:rsidRPr="00C407B1">
        <w:rPr>
          <w:rFonts w:asciiTheme="minorHAnsi" w:eastAsiaTheme="minorHAnsi" w:hAnsiTheme="minorHAnsi" w:cstheme="minorBidi"/>
          <w:color w:val="auto"/>
          <w:bdr w:val="none" w:sz="0" w:space="0" w:color="auto"/>
          <w:lang w:val="es-ES" w:eastAsia="en-US"/>
        </w:rPr>
        <w:t>batería, más próximos a la mayoría del público y más presentes en la música comercial,</w:t>
      </w:r>
      <w:r>
        <w:rPr>
          <w:sz w:val="22"/>
          <w:szCs w:val="22"/>
        </w:rPr>
        <w:t xml:space="preserve"> </w:t>
      </w:r>
      <w:r w:rsidRPr="00C407B1">
        <w:rPr>
          <w:rFonts w:asciiTheme="minorHAnsi" w:eastAsiaTheme="minorHAnsi" w:hAnsiTheme="minorHAnsi" w:cstheme="minorBidi"/>
          <w:color w:val="auto"/>
          <w:bdr w:val="none" w:sz="0" w:space="0" w:color="auto"/>
          <w:lang w:val="es-ES" w:eastAsia="en-US"/>
        </w:rPr>
        <w:t>y de igual manera aporta los colores de la cuerda y los vientos clásicos a las obras de</w:t>
      </w:r>
      <w:r>
        <w:rPr>
          <w:sz w:val="22"/>
          <w:szCs w:val="22"/>
        </w:rPr>
        <w:t xml:space="preserve"> </w:t>
      </w:r>
      <w:r w:rsidRPr="00C407B1">
        <w:rPr>
          <w:rFonts w:asciiTheme="minorHAnsi" w:eastAsiaTheme="minorHAnsi" w:hAnsiTheme="minorHAnsi" w:cstheme="minorBidi"/>
          <w:color w:val="auto"/>
          <w:bdr w:val="none" w:sz="0" w:space="0" w:color="auto"/>
          <w:lang w:val="es-ES" w:eastAsia="en-US"/>
        </w:rPr>
        <w:t>música popular como el pop o el rock.</w:t>
      </w:r>
    </w:p>
    <w:p w:rsidR="006E0614" w:rsidRDefault="006E0614" w:rsidP="006E0614">
      <w:pPr>
        <w:pStyle w:val="Prrafodelista"/>
        <w:ind w:left="360"/>
        <w:jc w:val="both"/>
        <w:rPr>
          <w:sz w:val="24"/>
          <w:szCs w:val="24"/>
        </w:rPr>
      </w:pPr>
    </w:p>
    <w:p w:rsidR="006E0614" w:rsidRPr="004A5529" w:rsidRDefault="006E0614" w:rsidP="006E0614">
      <w:pPr>
        <w:pStyle w:val="Prrafodelista"/>
        <w:ind w:left="360"/>
        <w:jc w:val="both"/>
        <w:rPr>
          <w:sz w:val="24"/>
          <w:szCs w:val="24"/>
        </w:rPr>
      </w:pPr>
    </w:p>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C407B1" w:rsidRPr="00E3458F" w:rsidTr="00022DAD">
        <w:trPr>
          <w:trHeight w:val="567"/>
        </w:trPr>
        <w:tc>
          <w:tcPr>
            <w:tcW w:w="8549" w:type="dxa"/>
            <w:tcBorders>
              <w:bottom w:val="single" w:sz="4" w:space="0" w:color="5B9BD5"/>
            </w:tcBorders>
          </w:tcPr>
          <w:p w:rsidR="00C407B1" w:rsidRPr="00C407B1" w:rsidRDefault="00C407B1" w:rsidP="00E3458F">
            <w:pPr>
              <w:pStyle w:val="Prrafodelista"/>
              <w:numPr>
                <w:ilvl w:val="0"/>
                <w:numId w:val="45"/>
              </w:numPr>
              <w:outlineLvl w:val="0"/>
              <w:rPr>
                <w:b/>
                <w:bCs/>
                <w:sz w:val="28"/>
                <w:szCs w:val="28"/>
                <w:lang w:val="es-ES_tradnl"/>
              </w:rPr>
            </w:pPr>
            <w:bookmarkStart w:id="1" w:name="_Toc451617164"/>
            <w:r w:rsidRPr="00C407B1">
              <w:rPr>
                <w:b/>
                <w:bCs/>
                <w:sz w:val="28"/>
                <w:szCs w:val="28"/>
                <w:lang w:val="es-ES_tradnl"/>
              </w:rPr>
              <w:t>FILOSOFIA Y OBJETIVOS: CREACIÓN DE NUEVOS PÚBLICOS</w:t>
            </w:r>
            <w:bookmarkEnd w:id="1"/>
          </w:p>
        </w:tc>
      </w:tr>
    </w:tbl>
    <w:p w:rsidR="006E0614" w:rsidRDefault="006E0614" w:rsidP="006E0614">
      <w:pPr>
        <w:pStyle w:val="Prrafodelista"/>
        <w:ind w:left="360"/>
        <w:jc w:val="both"/>
        <w:rPr>
          <w:sz w:val="24"/>
          <w:szCs w:val="24"/>
        </w:rPr>
      </w:pPr>
    </w:p>
    <w:p w:rsidR="00C407B1" w:rsidRPr="00C407B1" w:rsidRDefault="00C407B1" w:rsidP="00C407B1">
      <w:pPr>
        <w:pStyle w:val="FormatolibreA"/>
        <w:keepLines/>
        <w:spacing w:after="240"/>
        <w:jc w:val="both"/>
        <w:rPr>
          <w:rFonts w:asciiTheme="minorHAnsi" w:hAnsiTheme="minorHAnsi"/>
        </w:rPr>
      </w:pPr>
      <w:r w:rsidRPr="00C407B1">
        <w:rPr>
          <w:rFonts w:asciiTheme="minorHAnsi" w:hAnsiTheme="minorHAnsi"/>
        </w:rPr>
        <w:t>La Orquesta de las Esquinas nace con la triple vertiente de cubrir un hueco artístico pluridisciplinar y versátil, el de una orquesta de calidad que ofreciese la música de manera diferente a lo que se acostumbra y pensando en el público de todas las edades, complementar el trabajo interdisciplinar que se desarrolle en el Teatro de las Esquinas y posibilitar una actividad profesional para los músicos que la forman.</w:t>
      </w:r>
      <w:r w:rsidR="00837E4A" w:rsidRPr="00837E4A">
        <w:rPr>
          <w:noProof/>
          <w:sz w:val="22"/>
          <w:szCs w:val="22"/>
          <w:lang w:val="es-ES"/>
        </w:rPr>
        <w:t xml:space="preserve"> </w:t>
      </w:r>
    </w:p>
    <w:p w:rsidR="00C407B1" w:rsidRPr="00C407B1" w:rsidRDefault="00C407B1" w:rsidP="00C407B1">
      <w:pPr>
        <w:pStyle w:val="FormatolibreA"/>
        <w:keepLines/>
        <w:spacing w:after="240"/>
        <w:jc w:val="both"/>
        <w:rPr>
          <w:rFonts w:asciiTheme="minorHAnsi" w:hAnsiTheme="minorHAnsi"/>
        </w:rPr>
      </w:pPr>
      <w:r w:rsidRPr="00C407B1">
        <w:rPr>
          <w:rFonts w:asciiTheme="minorHAnsi" w:hAnsiTheme="minorHAnsi"/>
        </w:rPr>
        <w:lastRenderedPageBreak/>
        <w:t xml:space="preserve">Desde el comienzo de su andadura la orquesta se presenta rompiendo moldes y tabúes. El ideario artístico que guía su trabajo busca la aproximación al público, tanto el habitual de las salas de conciertos como aquél que las cree serias y aburridas, a través de una concepción abierta y fresca del espectáculo musical, incorporando variedad, ausencia de prejuicios, cercanía, sorpresa, calidad y abundante entretenimiento. </w:t>
      </w:r>
    </w:p>
    <w:p w:rsidR="00C407B1" w:rsidRPr="00C407B1" w:rsidRDefault="00C407B1" w:rsidP="00C407B1">
      <w:pPr>
        <w:pStyle w:val="FormatolibreA"/>
        <w:keepLines/>
        <w:spacing w:after="240"/>
        <w:jc w:val="both"/>
        <w:rPr>
          <w:rFonts w:asciiTheme="minorHAnsi" w:hAnsiTheme="minorHAnsi"/>
        </w:rPr>
      </w:pPr>
      <w:r w:rsidRPr="00C407B1">
        <w:rPr>
          <w:rFonts w:asciiTheme="minorHAnsi" w:hAnsiTheme="minorHAnsi"/>
        </w:rPr>
        <w:t>La Orquesta de las Esquinas ofrece conciertos frescos y adaptados a todos los públicos, espectáculos musicales, pedagógicos, familiares, teatro musical, ballet, bailes populares, etc. A todo esto ha de sumarse la interpretación con la máxima calidad de cualquier estilo sin dar preferencia a un género, lenguaje o estética sobre otro y tratando todas las obras con el mismo nivel cualitativo y de respeto.</w:t>
      </w:r>
    </w:p>
    <w:p w:rsidR="00C407B1" w:rsidRPr="00C407B1" w:rsidRDefault="00C407B1" w:rsidP="00C407B1">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heme="minorHAnsi" w:hAnsiTheme="minorHAnsi"/>
        </w:rPr>
      </w:pPr>
      <w:r w:rsidRPr="00C407B1">
        <w:rPr>
          <w:rFonts w:asciiTheme="minorHAnsi" w:hAnsiTheme="minorHAnsi"/>
        </w:rPr>
        <w:t xml:space="preserve">La orquesta pretende una </w:t>
      </w:r>
      <w:r w:rsidR="004A616D">
        <w:rPr>
          <w:noProof/>
          <w:sz w:val="22"/>
          <w:szCs w:val="22"/>
          <w:lang w:val="es-ES"/>
        </w:rPr>
        <w:drawing>
          <wp:anchor distT="152400" distB="152400" distL="152400" distR="152400" simplePos="0" relativeHeight="251666432" behindDoc="0" locked="0" layoutInCell="1" allowOverlap="0">
            <wp:simplePos x="0" y="0"/>
            <wp:positionH relativeFrom="column">
              <wp:posOffset>-133350</wp:posOffset>
            </wp:positionH>
            <wp:positionV relativeFrom="line">
              <wp:posOffset>332740</wp:posOffset>
            </wp:positionV>
            <wp:extent cx="3505200" cy="2327275"/>
            <wp:effectExtent l="0" t="152400" r="0" b="854075"/>
            <wp:wrapThrough wrapText="right" distL="152400" distR="152400">
              <wp:wrapPolygon edited="1">
                <wp:start x="0" y="0"/>
                <wp:lineTo x="0" y="21600"/>
                <wp:lineTo x="21600" y="21600"/>
                <wp:lineTo x="21600" y="0"/>
                <wp:lineTo x="0" y="0"/>
              </wp:wrapPolygon>
            </wp:wrapThrough>
            <wp:docPr id="1073741853" name="officeArt object"/>
            <wp:cNvGraphicFramePr/>
            <a:graphic xmlns:a="http://schemas.openxmlformats.org/drawingml/2006/main">
              <a:graphicData uri="http://schemas.openxmlformats.org/drawingml/2006/picture">
                <pic:pic xmlns:pic="http://schemas.openxmlformats.org/drawingml/2006/picture">
                  <pic:nvPicPr>
                    <pic:cNvPr id="1073741853" name="859286_152045441618704_879983446_o.jpg"/>
                    <pic:cNvPicPr/>
                  </pic:nvPicPr>
                  <pic:blipFill>
                    <a:blip r:embed="rId13" cstate="print">
                      <a:extLst/>
                    </a:blip>
                    <a:stretch>
                      <a:fillRect/>
                    </a:stretch>
                  </pic:blipFill>
                  <pic:spPr>
                    <a:xfrm>
                      <a:off x="0" y="0"/>
                      <a:ext cx="3505200" cy="2327275"/>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Pr="00C407B1">
        <w:rPr>
          <w:rFonts w:asciiTheme="minorHAnsi" w:hAnsiTheme="minorHAnsi"/>
        </w:rPr>
        <w:t>colaboración dinámica con el Teatro de las Esquinas aportando desde la plantilla de instrumentistas los recursos humanos y artísticos necesarios para las producciones de las compañías residentes que así lo precisen. Las sinergias generadas por esta mutua colaboración bidireccional aportarán interesantes réditos artísticos tanto para los protagonistas como para el público.</w:t>
      </w:r>
    </w:p>
    <w:p w:rsidR="00C407B1" w:rsidRPr="00C407B1" w:rsidRDefault="00C407B1" w:rsidP="00C407B1">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heme="minorHAnsi" w:hAnsiTheme="minorHAnsi"/>
        </w:rPr>
      </w:pPr>
    </w:p>
    <w:p w:rsidR="00C407B1" w:rsidRPr="00C407B1" w:rsidRDefault="00C407B1" w:rsidP="00C407B1">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Fonts w:asciiTheme="minorHAnsi" w:hAnsiTheme="minorHAnsi"/>
        </w:rPr>
      </w:pPr>
    </w:p>
    <w:p w:rsidR="00C407B1" w:rsidRPr="00C407B1" w:rsidRDefault="00C407B1" w:rsidP="00C407B1">
      <w:pPr>
        <w:pStyle w:val="FormatolibreA"/>
        <w:keepLines/>
        <w:spacing w:after="240"/>
        <w:jc w:val="both"/>
        <w:rPr>
          <w:rFonts w:asciiTheme="minorHAnsi" w:hAnsiTheme="minorHAnsi"/>
        </w:rPr>
      </w:pPr>
      <w:r w:rsidRPr="00C407B1">
        <w:rPr>
          <w:rFonts w:asciiTheme="minorHAnsi" w:hAnsiTheme="minorHAnsi"/>
        </w:rPr>
        <w:t>Una de las señas de identidad de las actuaciones de la Orquesta de las Esquinas es la incorporación de elementos escénicos propios del teatro o de conciertos pop y rock tales como luces, decoración o proyecciones. Así mismo la mayoría de sus actuaciones cuentan con la participación de actores y actrices que hacen de singulares maestros de ceremonia amenizando y guiando la escucha. Todos estos elementos, sumados al foco principal que es la música, contribuyen al éxito de la Orquesta de las Esquinas y al cada vez mayor número de público asiduo a sus actuaciones, público que incluye algo que la orquesta considera primordial en sus objetivos y es un buen número de niños que acompañan a sus padres y que disfrutan tanto o más que sus progenitores con la interacción de los artistas con la audiencia.</w:t>
      </w:r>
    </w:p>
    <w:p w:rsidR="006E0614" w:rsidRPr="00C407B1" w:rsidRDefault="006E0614" w:rsidP="006E0614">
      <w:pPr>
        <w:pStyle w:val="Prrafodelista"/>
        <w:ind w:left="360"/>
        <w:jc w:val="both"/>
        <w:rPr>
          <w:sz w:val="24"/>
          <w:szCs w:val="24"/>
          <w:lang w:val="es-ES_tradnl"/>
        </w:rPr>
      </w:pPr>
    </w:p>
    <w:p w:rsidR="007464A3" w:rsidRDefault="007464A3" w:rsidP="006E0614">
      <w:pPr>
        <w:pStyle w:val="Prrafodelista"/>
        <w:ind w:left="360"/>
        <w:jc w:val="both"/>
        <w:rPr>
          <w:sz w:val="24"/>
          <w:szCs w:val="24"/>
        </w:rPr>
      </w:pPr>
    </w:p>
    <w:p w:rsidR="004A616D" w:rsidRDefault="004A616D" w:rsidP="006E0614">
      <w:pPr>
        <w:pStyle w:val="Prrafodelista"/>
        <w:ind w:left="360"/>
        <w:jc w:val="both"/>
        <w:rPr>
          <w:sz w:val="24"/>
          <w:szCs w:val="24"/>
        </w:rPr>
      </w:pPr>
    </w:p>
    <w:p w:rsidR="004A616D" w:rsidRDefault="004A616D" w:rsidP="006E0614">
      <w:pPr>
        <w:pStyle w:val="Prrafodelista"/>
        <w:ind w:left="360"/>
        <w:jc w:val="both"/>
        <w:rPr>
          <w:sz w:val="24"/>
          <w:szCs w:val="24"/>
        </w:rPr>
      </w:pPr>
    </w:p>
    <w:p w:rsidR="004A616D" w:rsidRDefault="004A616D" w:rsidP="006E0614">
      <w:pPr>
        <w:pStyle w:val="Prrafodelista"/>
        <w:ind w:left="360"/>
        <w:jc w:val="both"/>
        <w:rPr>
          <w:sz w:val="24"/>
          <w:szCs w:val="24"/>
        </w:rPr>
      </w:pPr>
    </w:p>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C407B1" w:rsidRPr="00E3458F" w:rsidTr="00022DAD">
        <w:trPr>
          <w:trHeight w:val="567"/>
        </w:trPr>
        <w:tc>
          <w:tcPr>
            <w:tcW w:w="8549" w:type="dxa"/>
            <w:tcBorders>
              <w:bottom w:val="single" w:sz="4" w:space="0" w:color="5B9BD5"/>
            </w:tcBorders>
          </w:tcPr>
          <w:p w:rsidR="00C407B1" w:rsidRPr="00C407B1" w:rsidRDefault="00C407B1" w:rsidP="00E3458F">
            <w:pPr>
              <w:pStyle w:val="Prrafodelista"/>
              <w:numPr>
                <w:ilvl w:val="0"/>
                <w:numId w:val="45"/>
              </w:numPr>
              <w:outlineLvl w:val="0"/>
              <w:rPr>
                <w:b/>
                <w:bCs/>
                <w:sz w:val="28"/>
                <w:szCs w:val="28"/>
                <w:lang w:val="es-ES_tradnl"/>
              </w:rPr>
            </w:pPr>
            <w:bookmarkStart w:id="2" w:name="_Toc451617165"/>
            <w:r w:rsidRPr="00C407B1">
              <w:rPr>
                <w:b/>
                <w:bCs/>
                <w:sz w:val="28"/>
                <w:szCs w:val="28"/>
                <w:lang w:val="es-ES_tradnl"/>
              </w:rPr>
              <w:lastRenderedPageBreak/>
              <w:t>ESPECTÁCULOS REALIZADOS</w:t>
            </w:r>
            <w:bookmarkEnd w:id="2"/>
          </w:p>
        </w:tc>
      </w:tr>
    </w:tbl>
    <w:p w:rsidR="007464A3" w:rsidRDefault="007464A3" w:rsidP="007464A3">
      <w:pPr>
        <w:pStyle w:val="Prrafodelista"/>
        <w:ind w:left="360"/>
        <w:jc w:val="both"/>
        <w:rPr>
          <w:sz w:val="24"/>
          <w:szCs w:val="24"/>
        </w:rPr>
      </w:pPr>
    </w:p>
    <w:p w:rsidR="00C407B1" w:rsidRDefault="00C407B1" w:rsidP="00C407B1">
      <w:pPr>
        <w:pStyle w:val="FormatolibreA"/>
        <w:keepLines/>
        <w:spacing w:after="240"/>
        <w:jc w:val="both"/>
        <w:rPr>
          <w:rFonts w:asciiTheme="minorHAnsi" w:hAnsiTheme="minorHAnsi"/>
        </w:rPr>
      </w:pPr>
      <w:r w:rsidRPr="00C407B1">
        <w:rPr>
          <w:rFonts w:asciiTheme="minorHAnsi" w:hAnsiTheme="minorHAnsi"/>
        </w:rPr>
        <w:t xml:space="preserve">La Orquesta de las Esquinas tiene temporada propia en su sede del Teatro de las Esquinas donde ofrece sus actuaciones. Ya se ha dicho que la orquesta confecciona programas tanto con obras del repertorio clásico como del popular incluyendo en éste desde música tradicional hasta música pop. También interpreta obras de nueva factura creadas o adaptadas para la orquesta por el compositor zaragozano </w:t>
      </w:r>
      <w:r w:rsidR="00407805" w:rsidRPr="00C407B1">
        <w:rPr>
          <w:rFonts w:asciiTheme="minorHAnsi" w:hAnsiTheme="minorHAnsi"/>
        </w:rPr>
        <w:t>Víctor</w:t>
      </w:r>
      <w:r w:rsidRPr="00C407B1">
        <w:rPr>
          <w:rFonts w:asciiTheme="minorHAnsi" w:hAnsiTheme="minorHAnsi"/>
        </w:rPr>
        <w:t xml:space="preserve"> Rebullida extraídas tanto de su catálogo para concierto como, lógicamente, para la escena o la danza. Así se han interpretado, por ejemplo, la Suite orquestal de la obra “Metrópolis”, de Producciones Che y Moche, que fue galardonada con el Premio Max al Mejor Espectáculo Revelación en 2010, o la música compuesta para el espectáculo dirigido al público infantil de la misma compañía titulado “¡Que te calles!”.</w:t>
      </w:r>
      <w:r w:rsidR="00ED51F6">
        <w:rPr>
          <w:rFonts w:asciiTheme="minorHAnsi" w:hAnsiTheme="minorHAnsi"/>
        </w:rPr>
        <w:t xml:space="preserve"> Todos los espectáculos creados por la orquesta cuentan con la dirección artística del actor Joaquín Murillo.</w:t>
      </w:r>
    </w:p>
    <w:p w:rsidR="0011240C" w:rsidRPr="00C407B1" w:rsidRDefault="00A87917" w:rsidP="00C407B1">
      <w:pPr>
        <w:pStyle w:val="FormatolibreA"/>
        <w:keepLines/>
        <w:spacing w:after="240"/>
        <w:jc w:val="both"/>
        <w:rPr>
          <w:rFonts w:asciiTheme="minorHAnsi" w:hAnsiTheme="minorHAnsi"/>
        </w:rPr>
      </w:pPr>
      <w:r>
        <w:rPr>
          <w:rFonts w:asciiTheme="minorHAnsi" w:hAnsiTheme="minorHAnsi"/>
          <w:noProof/>
          <w:lang w:val="es-ES"/>
        </w:rPr>
        <w:drawing>
          <wp:inline distT="0" distB="0" distL="0" distR="0">
            <wp:extent cx="2393043" cy="1598063"/>
            <wp:effectExtent l="19050" t="0" r="7257" b="0"/>
            <wp:docPr id="18" name="Imagen 16" descr="C:\Users\Usuario\Downloads\12778867_589404361216141_6606441128772194612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uario\Downloads\12778867_589404361216141_6606441128772194612_o.jpg"/>
                    <pic:cNvPicPr>
                      <a:picLocks noChangeAspect="1" noChangeArrowheads="1"/>
                    </pic:cNvPicPr>
                  </pic:nvPicPr>
                  <pic:blipFill>
                    <a:blip r:embed="rId14" cstate="print"/>
                    <a:srcRect/>
                    <a:stretch>
                      <a:fillRect/>
                    </a:stretch>
                  </pic:blipFill>
                  <pic:spPr bwMode="auto">
                    <a:xfrm>
                      <a:off x="0" y="0"/>
                      <a:ext cx="2396037" cy="1600062"/>
                    </a:xfrm>
                    <a:prstGeom prst="rect">
                      <a:avLst/>
                    </a:prstGeom>
                    <a:noFill/>
                    <a:ln w="9525">
                      <a:noFill/>
                      <a:miter lim="800000"/>
                      <a:headEnd/>
                      <a:tailEnd/>
                    </a:ln>
                  </pic:spPr>
                </pic:pic>
              </a:graphicData>
            </a:graphic>
          </wp:inline>
        </w:drawing>
      </w:r>
      <w:r>
        <w:rPr>
          <w:rFonts w:asciiTheme="minorHAnsi" w:hAnsiTheme="minorHAnsi"/>
        </w:rPr>
        <w:t xml:space="preserve">                    </w:t>
      </w:r>
      <w:r>
        <w:rPr>
          <w:rFonts w:asciiTheme="minorHAnsi" w:hAnsiTheme="minorHAnsi"/>
          <w:noProof/>
          <w:lang w:val="es-ES"/>
        </w:rPr>
        <w:drawing>
          <wp:inline distT="0" distB="0" distL="0" distR="0">
            <wp:extent cx="2142308" cy="1606731"/>
            <wp:effectExtent l="19050" t="0" r="0" b="0"/>
            <wp:docPr id="17" name="Imagen 15" descr="C:\Users\Usuario\Downloads\12794761_589407307882513_799711662237830736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uario\Downloads\12794761_589407307882513_7997116622378307364_o.jpg"/>
                    <pic:cNvPicPr>
                      <a:picLocks noChangeAspect="1" noChangeArrowheads="1"/>
                    </pic:cNvPicPr>
                  </pic:nvPicPr>
                  <pic:blipFill>
                    <a:blip r:embed="rId15" cstate="print"/>
                    <a:srcRect/>
                    <a:stretch>
                      <a:fillRect/>
                    </a:stretch>
                  </pic:blipFill>
                  <pic:spPr bwMode="auto">
                    <a:xfrm>
                      <a:off x="0" y="0"/>
                      <a:ext cx="2142508" cy="1606881"/>
                    </a:xfrm>
                    <a:prstGeom prst="rect">
                      <a:avLst/>
                    </a:prstGeom>
                    <a:noFill/>
                    <a:ln w="9525">
                      <a:noFill/>
                      <a:miter lim="800000"/>
                      <a:headEnd/>
                      <a:tailEnd/>
                    </a:ln>
                  </pic:spPr>
                </pic:pic>
              </a:graphicData>
            </a:graphic>
          </wp:inline>
        </w:drawing>
      </w:r>
    </w:p>
    <w:p w:rsidR="0011240C" w:rsidRDefault="00F017EB" w:rsidP="00C407B1">
      <w:pPr>
        <w:pStyle w:val="FormatolibreA"/>
        <w:keepLines/>
        <w:spacing w:after="240"/>
        <w:jc w:val="both"/>
        <w:rPr>
          <w:b/>
          <w:bCs/>
          <w:noProof/>
          <w:sz w:val="22"/>
          <w:szCs w:val="22"/>
          <w:lang w:val="es-ES"/>
        </w:rPr>
      </w:pPr>
      <w:r>
        <w:rPr>
          <w:rFonts w:asciiTheme="minorHAnsi" w:hAnsiTheme="minorHAnsi"/>
          <w:b/>
          <w:bCs/>
        </w:rPr>
        <w:t xml:space="preserve"> </w:t>
      </w:r>
      <w:r w:rsidR="00C407B1" w:rsidRPr="00407805">
        <w:rPr>
          <w:rFonts w:ascii="DJ Gross" w:hAnsi="DJ Gross"/>
          <w:b/>
          <w:bCs/>
          <w:color w:val="CC0066"/>
          <w:sz w:val="32"/>
          <w:szCs w:val="32"/>
        </w:rPr>
        <w:t>POP O ROCK</w:t>
      </w:r>
      <w:r w:rsidR="00C407B1" w:rsidRPr="00C407B1">
        <w:rPr>
          <w:rFonts w:asciiTheme="minorHAnsi" w:hAnsiTheme="minorHAnsi"/>
          <w:b/>
          <w:bCs/>
        </w:rPr>
        <w:t xml:space="preserve"> </w:t>
      </w:r>
      <w:r w:rsidR="00C407B1" w:rsidRPr="00C407B1">
        <w:rPr>
          <w:rFonts w:asciiTheme="minorHAnsi" w:hAnsiTheme="minorHAnsi"/>
        </w:rPr>
        <w:t xml:space="preserve">incluye una veintena de piezas señeras de figuras como Michael Jackson, </w:t>
      </w:r>
      <w:proofErr w:type="spellStart"/>
      <w:r w:rsidR="00C407B1" w:rsidRPr="00C407B1">
        <w:rPr>
          <w:rFonts w:asciiTheme="minorHAnsi" w:hAnsiTheme="minorHAnsi"/>
        </w:rPr>
        <w:t>Amy</w:t>
      </w:r>
      <w:proofErr w:type="spellEnd"/>
      <w:r w:rsidR="00C407B1" w:rsidRPr="00C407B1">
        <w:rPr>
          <w:rFonts w:asciiTheme="minorHAnsi" w:hAnsiTheme="minorHAnsi"/>
        </w:rPr>
        <w:t xml:space="preserve"> </w:t>
      </w:r>
      <w:proofErr w:type="spellStart"/>
      <w:r w:rsidR="00C407B1" w:rsidRPr="00C407B1">
        <w:rPr>
          <w:rFonts w:asciiTheme="minorHAnsi" w:hAnsiTheme="minorHAnsi"/>
        </w:rPr>
        <w:t>Winehouse</w:t>
      </w:r>
      <w:proofErr w:type="spellEnd"/>
      <w:r w:rsidR="00C407B1" w:rsidRPr="00C407B1">
        <w:rPr>
          <w:rFonts w:asciiTheme="minorHAnsi" w:hAnsiTheme="minorHAnsi"/>
        </w:rPr>
        <w:t xml:space="preserve">, </w:t>
      </w:r>
      <w:proofErr w:type="spellStart"/>
      <w:r w:rsidR="00C407B1" w:rsidRPr="00C407B1">
        <w:rPr>
          <w:rFonts w:asciiTheme="minorHAnsi" w:hAnsiTheme="minorHAnsi"/>
        </w:rPr>
        <w:t>Sting</w:t>
      </w:r>
      <w:proofErr w:type="spellEnd"/>
      <w:r w:rsidR="00C407B1" w:rsidRPr="00C407B1">
        <w:rPr>
          <w:rFonts w:asciiTheme="minorHAnsi" w:hAnsiTheme="minorHAnsi"/>
        </w:rPr>
        <w:t xml:space="preserve">, </w:t>
      </w:r>
      <w:proofErr w:type="spellStart"/>
      <w:r w:rsidR="00C407B1" w:rsidRPr="00C407B1">
        <w:rPr>
          <w:rFonts w:asciiTheme="minorHAnsi" w:hAnsiTheme="minorHAnsi"/>
        </w:rPr>
        <w:t>The</w:t>
      </w:r>
      <w:proofErr w:type="spellEnd"/>
      <w:r w:rsidR="00C407B1" w:rsidRPr="00C407B1">
        <w:rPr>
          <w:rFonts w:asciiTheme="minorHAnsi" w:hAnsiTheme="minorHAnsi"/>
        </w:rPr>
        <w:t xml:space="preserve"> Beatles, </w:t>
      </w:r>
      <w:proofErr w:type="spellStart"/>
      <w:r w:rsidR="00C407B1" w:rsidRPr="00C407B1">
        <w:rPr>
          <w:rFonts w:asciiTheme="minorHAnsi" w:hAnsiTheme="minorHAnsi"/>
        </w:rPr>
        <w:t>The</w:t>
      </w:r>
      <w:proofErr w:type="spellEnd"/>
      <w:r w:rsidR="00C407B1" w:rsidRPr="00C407B1">
        <w:rPr>
          <w:rFonts w:asciiTheme="minorHAnsi" w:hAnsiTheme="minorHAnsi"/>
        </w:rPr>
        <w:t xml:space="preserve"> </w:t>
      </w:r>
      <w:proofErr w:type="spellStart"/>
      <w:r w:rsidR="00C407B1" w:rsidRPr="00C407B1">
        <w:rPr>
          <w:rFonts w:asciiTheme="minorHAnsi" w:hAnsiTheme="minorHAnsi"/>
        </w:rPr>
        <w:t>Rolling</w:t>
      </w:r>
      <w:proofErr w:type="spellEnd"/>
      <w:r w:rsidR="00C407B1" w:rsidRPr="00C407B1">
        <w:rPr>
          <w:rFonts w:asciiTheme="minorHAnsi" w:hAnsiTheme="minorHAnsi"/>
        </w:rPr>
        <w:t xml:space="preserve"> </w:t>
      </w:r>
      <w:proofErr w:type="spellStart"/>
      <w:r w:rsidR="00C407B1" w:rsidRPr="00C407B1">
        <w:rPr>
          <w:rFonts w:asciiTheme="minorHAnsi" w:hAnsiTheme="minorHAnsi"/>
        </w:rPr>
        <w:t>Stones</w:t>
      </w:r>
      <w:proofErr w:type="spellEnd"/>
      <w:r w:rsidR="00C407B1" w:rsidRPr="00C407B1">
        <w:rPr>
          <w:rFonts w:asciiTheme="minorHAnsi" w:hAnsiTheme="minorHAnsi"/>
        </w:rPr>
        <w:t xml:space="preserve">, ABBA, </w:t>
      </w:r>
      <w:proofErr w:type="spellStart"/>
      <w:r w:rsidR="00C407B1" w:rsidRPr="00C407B1">
        <w:rPr>
          <w:rFonts w:asciiTheme="minorHAnsi" w:hAnsiTheme="minorHAnsi"/>
        </w:rPr>
        <w:t>Coldplay</w:t>
      </w:r>
      <w:proofErr w:type="spellEnd"/>
      <w:r w:rsidR="00C407B1" w:rsidRPr="00C407B1">
        <w:rPr>
          <w:rFonts w:asciiTheme="minorHAnsi" w:hAnsiTheme="minorHAnsi"/>
        </w:rPr>
        <w:t xml:space="preserve">, </w:t>
      </w:r>
      <w:proofErr w:type="spellStart"/>
      <w:r w:rsidR="00C407B1" w:rsidRPr="00C407B1">
        <w:rPr>
          <w:rFonts w:asciiTheme="minorHAnsi" w:hAnsiTheme="minorHAnsi"/>
        </w:rPr>
        <w:t>Queen</w:t>
      </w:r>
      <w:proofErr w:type="spellEnd"/>
      <w:r w:rsidR="00C407B1" w:rsidRPr="00C407B1">
        <w:rPr>
          <w:rFonts w:asciiTheme="minorHAnsi" w:hAnsiTheme="minorHAnsi"/>
        </w:rPr>
        <w:t xml:space="preserve">, </w:t>
      </w:r>
      <w:proofErr w:type="spellStart"/>
      <w:r w:rsidR="00C407B1" w:rsidRPr="00C407B1">
        <w:rPr>
          <w:rFonts w:asciiTheme="minorHAnsi" w:hAnsiTheme="minorHAnsi"/>
        </w:rPr>
        <w:t>Deep</w:t>
      </w:r>
      <w:proofErr w:type="spellEnd"/>
      <w:r w:rsidR="00C407B1" w:rsidRPr="00C407B1">
        <w:rPr>
          <w:rFonts w:asciiTheme="minorHAnsi" w:hAnsiTheme="minorHAnsi"/>
        </w:rPr>
        <w:t xml:space="preserve"> </w:t>
      </w:r>
      <w:proofErr w:type="spellStart"/>
      <w:r w:rsidR="00C407B1" w:rsidRPr="00C407B1">
        <w:rPr>
          <w:rFonts w:asciiTheme="minorHAnsi" w:hAnsiTheme="minorHAnsi"/>
        </w:rPr>
        <w:t>Purple</w:t>
      </w:r>
      <w:proofErr w:type="spellEnd"/>
      <w:r w:rsidR="00C407B1" w:rsidRPr="00C407B1">
        <w:rPr>
          <w:rFonts w:asciiTheme="minorHAnsi" w:hAnsiTheme="minorHAnsi"/>
        </w:rPr>
        <w:t xml:space="preserve"> o </w:t>
      </w:r>
      <w:proofErr w:type="spellStart"/>
      <w:r w:rsidR="00C407B1" w:rsidRPr="00C407B1">
        <w:rPr>
          <w:rFonts w:asciiTheme="minorHAnsi" w:hAnsiTheme="minorHAnsi"/>
        </w:rPr>
        <w:t>Guns</w:t>
      </w:r>
      <w:proofErr w:type="spellEnd"/>
      <w:r w:rsidR="00C407B1" w:rsidRPr="00C407B1">
        <w:rPr>
          <w:rFonts w:asciiTheme="minorHAnsi" w:hAnsiTheme="minorHAnsi"/>
        </w:rPr>
        <w:t xml:space="preserve"> &amp; Roses entre otros. Se trata de un programa para “mover el esqueleto”, un espectáculo para toda la familia, para bailones y para los que gustan de escuchar desde la barra. Los grandes clásicos de la música popular ahora sona</w:t>
      </w:r>
      <w:r w:rsidR="00ED51F6">
        <w:rPr>
          <w:rFonts w:asciiTheme="minorHAnsi" w:hAnsiTheme="minorHAnsi"/>
        </w:rPr>
        <w:t>ndo en una orquesta que hará</w:t>
      </w:r>
      <w:r w:rsidR="00C407B1" w:rsidRPr="00C407B1">
        <w:rPr>
          <w:rFonts w:asciiTheme="minorHAnsi" w:hAnsiTheme="minorHAnsi"/>
        </w:rPr>
        <w:t xml:space="preserve"> gozar al público como si estuviese en una discoteca. Incluso la orquesta convoca un concurso en el que los premiados pueden cantar en directo acompañados por la orquesta alguno de los temas de pop interpretados.</w:t>
      </w:r>
      <w:r w:rsidR="004A616D" w:rsidRPr="004A616D">
        <w:rPr>
          <w:b/>
          <w:bCs/>
          <w:noProof/>
          <w:sz w:val="22"/>
          <w:szCs w:val="22"/>
          <w:lang w:val="es-ES"/>
        </w:rPr>
        <w:t xml:space="preserve"> </w:t>
      </w:r>
    </w:p>
    <w:p w:rsidR="0011240C" w:rsidRDefault="00935FFD" w:rsidP="00C407B1">
      <w:pPr>
        <w:pStyle w:val="FormatolibreA"/>
        <w:keepLines/>
        <w:spacing w:after="240"/>
        <w:jc w:val="both"/>
        <w:rPr>
          <w:rFonts w:asciiTheme="minorHAnsi" w:hAnsiTheme="minorHAnsi"/>
        </w:rPr>
      </w:pPr>
      <w:r>
        <w:rPr>
          <w:rFonts w:asciiTheme="minorHAnsi" w:hAnsiTheme="minorHAnsi"/>
          <w:noProof/>
          <w:bdr w:val="none" w:sz="0" w:space="0" w:color="auto"/>
          <w:lang w:val="es-ES"/>
        </w:rPr>
        <w:drawing>
          <wp:anchor distT="0" distB="0" distL="0" distR="0" simplePos="0" relativeHeight="251668480" behindDoc="1" locked="0" layoutInCell="1" allowOverlap="1">
            <wp:simplePos x="0" y="0"/>
            <wp:positionH relativeFrom="margin">
              <wp:posOffset>1049020</wp:posOffset>
            </wp:positionH>
            <wp:positionV relativeFrom="paragraph">
              <wp:posOffset>240665</wp:posOffset>
            </wp:positionV>
            <wp:extent cx="3432810" cy="1513840"/>
            <wp:effectExtent l="19050" t="0" r="0" b="0"/>
            <wp:wrapSquare wrapText="bothSides"/>
            <wp:docPr id="1073741863" name="officeArt object"/>
            <wp:cNvGraphicFramePr/>
            <a:graphic xmlns:a="http://schemas.openxmlformats.org/drawingml/2006/main">
              <a:graphicData uri="http://schemas.openxmlformats.org/drawingml/2006/picture">
                <pic:pic xmlns:pic="http://schemas.openxmlformats.org/drawingml/2006/picture">
                  <pic:nvPicPr>
                    <pic:cNvPr id="1073741863" name="locos por el pop nueva imagen.jpg"/>
                    <pic:cNvPicPr/>
                  </pic:nvPicPr>
                  <pic:blipFill>
                    <a:blip r:embed="rId16" cstate="print">
                      <a:extLst/>
                    </a:blip>
                    <a:stretch>
                      <a:fillRect/>
                    </a:stretch>
                  </pic:blipFill>
                  <pic:spPr>
                    <a:xfrm>
                      <a:off x="0" y="0"/>
                      <a:ext cx="3432810" cy="1513840"/>
                    </a:xfrm>
                    <a:prstGeom prst="rect">
                      <a:avLst/>
                    </a:prstGeom>
                    <a:ln>
                      <a:noFill/>
                    </a:ln>
                    <a:effectLst>
                      <a:softEdge rad="112500"/>
                    </a:effectLst>
                  </pic:spPr>
                </pic:pic>
              </a:graphicData>
            </a:graphic>
          </wp:anchor>
        </w:drawing>
      </w:r>
    </w:p>
    <w:p w:rsidR="00C03893" w:rsidRDefault="004A616D" w:rsidP="00C407B1">
      <w:pPr>
        <w:pStyle w:val="FormatolibreA"/>
        <w:keepLines/>
        <w:spacing w:after="240"/>
        <w:jc w:val="both"/>
        <w:rPr>
          <w:rFonts w:asciiTheme="minorHAnsi" w:hAnsiTheme="minorHAnsi"/>
        </w:rPr>
      </w:pPr>
      <w:r>
        <w:rPr>
          <w:noProof/>
          <w:sz w:val="22"/>
          <w:szCs w:val="22"/>
          <w:lang w:val="es-ES"/>
        </w:rPr>
        <w:lastRenderedPageBreak/>
        <w:drawing>
          <wp:anchor distT="152400" distB="152400" distL="152400" distR="152400" simplePos="0" relativeHeight="251670528" behindDoc="0" locked="0" layoutInCell="1" allowOverlap="0">
            <wp:simplePos x="0" y="0"/>
            <wp:positionH relativeFrom="margin">
              <wp:align>left</wp:align>
            </wp:positionH>
            <wp:positionV relativeFrom="line">
              <wp:posOffset>68580</wp:posOffset>
            </wp:positionV>
            <wp:extent cx="2413000" cy="1463495"/>
            <wp:effectExtent l="0" t="0" r="6350" b="3810"/>
            <wp:wrapThrough wrapText="right" distL="152400" distR="152400">
              <wp:wrapPolygon edited="1">
                <wp:start x="0" y="0"/>
                <wp:lineTo x="0" y="21600"/>
                <wp:lineTo x="21600" y="21600"/>
                <wp:lineTo x="21600" y="0"/>
                <wp:lineTo x="0" y="0"/>
              </wp:wrapPolygon>
            </wp:wrapThrough>
            <wp:docPr id="1073741834" name="officeArt object"/>
            <wp:cNvGraphicFramePr/>
            <a:graphic xmlns:a="http://schemas.openxmlformats.org/drawingml/2006/main">
              <a:graphicData uri="http://schemas.openxmlformats.org/drawingml/2006/picture">
                <pic:pic xmlns:pic="http://schemas.openxmlformats.org/drawingml/2006/picture">
                  <pic:nvPicPr>
                    <pic:cNvPr id="1073741834" name="droppedImage.png"/>
                    <pic:cNvPicPr/>
                  </pic:nvPicPr>
                  <pic:blipFill>
                    <a:blip r:embed="rId17" cstate="print">
                      <a:extLst/>
                    </a:blip>
                    <a:stretch>
                      <a:fillRect/>
                    </a:stretch>
                  </pic:blipFill>
                  <pic:spPr>
                    <a:xfrm>
                      <a:off x="0" y="0"/>
                      <a:ext cx="2413000" cy="1463495"/>
                    </a:xfrm>
                    <a:prstGeom prst="rect">
                      <a:avLst/>
                    </a:prstGeom>
                    <a:ln>
                      <a:noFill/>
                    </a:ln>
                    <a:effectLst>
                      <a:softEdge rad="63500"/>
                    </a:effectLst>
                  </pic:spPr>
                </pic:pic>
              </a:graphicData>
            </a:graphic>
          </wp:anchor>
        </w:drawing>
      </w:r>
      <w:r w:rsidR="00C407B1" w:rsidRPr="00C407B1">
        <w:rPr>
          <w:rFonts w:asciiTheme="minorHAnsi" w:hAnsiTheme="minorHAnsi"/>
        </w:rPr>
        <w:t xml:space="preserve">Con </w:t>
      </w:r>
      <w:r w:rsidR="00C407B1" w:rsidRPr="00E26CC6">
        <w:rPr>
          <w:rFonts w:ascii="Berlin Sans FB Demi" w:hAnsi="Berlin Sans FB Demi"/>
          <w:b/>
          <w:bCs/>
          <w:color w:val="2E74B5" w:themeColor="accent1" w:themeShade="BF"/>
          <w:sz w:val="28"/>
          <w:szCs w:val="28"/>
        </w:rPr>
        <w:t>LOCOS POR BAILAR</w:t>
      </w:r>
      <w:r w:rsidR="00C407B1" w:rsidRPr="00E26CC6">
        <w:rPr>
          <w:rFonts w:asciiTheme="minorHAnsi" w:hAnsiTheme="minorHAnsi"/>
          <w:b/>
          <w:bCs/>
          <w:color w:val="2E74B5" w:themeColor="accent1" w:themeShade="BF"/>
        </w:rPr>
        <w:t xml:space="preserve"> </w:t>
      </w:r>
      <w:r w:rsidR="00C407B1" w:rsidRPr="00C407B1">
        <w:rPr>
          <w:rFonts w:asciiTheme="minorHAnsi" w:hAnsiTheme="minorHAnsi"/>
        </w:rPr>
        <w:t xml:space="preserve">la Orquesta de las Esquinas acerca a los más jóvenes y también a los menos jóvenes la gran música de baile bajándola desde los salones aristocráticos hasta el aula escolar. El vals, la polca, el can-can son en origen danzas populares y con ellas se propone un didáctico y divertido recorrido por las más célebres piezas y melodías de todos los tiempos que cualquiera sabe tararear. Dos actrices, Raquel Anadón y Marian </w:t>
      </w:r>
      <w:proofErr w:type="spellStart"/>
      <w:r w:rsidR="00C407B1" w:rsidRPr="00C407B1">
        <w:rPr>
          <w:rFonts w:asciiTheme="minorHAnsi" w:hAnsiTheme="minorHAnsi"/>
        </w:rPr>
        <w:t>Pueo</w:t>
      </w:r>
      <w:proofErr w:type="spellEnd"/>
      <w:r w:rsidR="00C407B1" w:rsidRPr="00C407B1">
        <w:rPr>
          <w:rFonts w:asciiTheme="minorHAnsi" w:hAnsiTheme="minorHAnsi"/>
        </w:rPr>
        <w:t>,  hacen de anfitrionas que en tono desenfadado explican las danzas e invitan a los oyentes a participar de la fiesta.</w:t>
      </w:r>
    </w:p>
    <w:p w:rsidR="00C03893" w:rsidRDefault="00C03893" w:rsidP="00C407B1">
      <w:pPr>
        <w:pStyle w:val="FormatolibreA"/>
        <w:keepLines/>
        <w:spacing w:after="240"/>
        <w:jc w:val="both"/>
        <w:rPr>
          <w:rFonts w:asciiTheme="minorHAnsi" w:hAnsiTheme="minorHAnsi"/>
        </w:rPr>
      </w:pPr>
    </w:p>
    <w:p w:rsidR="00C407B1" w:rsidRDefault="004A616D" w:rsidP="00C407B1">
      <w:pPr>
        <w:pStyle w:val="FormatolibreA"/>
        <w:keepLines/>
        <w:spacing w:after="240"/>
        <w:jc w:val="both"/>
        <w:rPr>
          <w:rFonts w:ascii="Jokerman" w:hAnsi="Jokerman"/>
          <w:b/>
          <w:bCs/>
          <w:color w:val="FF6699"/>
        </w:rPr>
      </w:pPr>
      <w:r w:rsidRPr="004A616D">
        <w:rPr>
          <w:noProof/>
          <w:sz w:val="22"/>
          <w:szCs w:val="22"/>
          <w:lang w:val="es-ES"/>
        </w:rPr>
        <w:t xml:space="preserve"> </w:t>
      </w:r>
      <w:r w:rsidR="00C03893" w:rsidRPr="002A1DAD">
        <w:rPr>
          <w:rFonts w:ascii="Jokerman" w:hAnsi="Jokerman"/>
          <w:b/>
          <w:bCs/>
          <w:color w:val="FF6699"/>
        </w:rPr>
        <w:t>LOCOS POR DISNEY</w:t>
      </w:r>
    </w:p>
    <w:p w:rsidR="002A1DAD" w:rsidRDefault="002A1DAD" w:rsidP="00C407B1">
      <w:pPr>
        <w:pStyle w:val="FormatolibreA"/>
        <w:keepLines/>
        <w:spacing w:after="240"/>
        <w:jc w:val="both"/>
        <w:rPr>
          <w:rFonts w:asciiTheme="minorHAnsi" w:hAnsiTheme="minorHAnsi"/>
        </w:rPr>
      </w:pPr>
      <w:r>
        <w:rPr>
          <w:rFonts w:asciiTheme="minorHAnsi" w:hAnsiTheme="minorHAnsi"/>
          <w:noProof/>
          <w:lang w:val="es-ES"/>
        </w:rPr>
        <w:drawing>
          <wp:anchor distT="0" distB="0" distL="114300" distR="114300" simplePos="0" relativeHeight="251683840" behindDoc="1" locked="0" layoutInCell="1" allowOverlap="1">
            <wp:simplePos x="0" y="0"/>
            <wp:positionH relativeFrom="column">
              <wp:posOffset>1463040</wp:posOffset>
            </wp:positionH>
            <wp:positionV relativeFrom="paragraph">
              <wp:posOffset>5080</wp:posOffset>
            </wp:positionV>
            <wp:extent cx="421912" cy="466725"/>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nicienta_portada[1].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1912" cy="466725"/>
                    </a:xfrm>
                    <a:prstGeom prst="rect">
                      <a:avLst/>
                    </a:prstGeom>
                  </pic:spPr>
                </pic:pic>
              </a:graphicData>
            </a:graphic>
          </wp:anchor>
        </w:drawing>
      </w:r>
      <w:r w:rsidR="00C03893">
        <w:rPr>
          <w:noProof/>
          <w:lang w:val="es-ES"/>
        </w:rPr>
        <w:drawing>
          <wp:inline distT="0" distB="0" distL="0" distR="0">
            <wp:extent cx="2770198" cy="1541417"/>
            <wp:effectExtent l="19050" t="0" r="0" b="0"/>
            <wp:docPr id="10" name="Imagen 2" descr="https://www.gruposanvalero.es/sites/default/files/styles/blog_full/public/noticias/cpa-concierto-autismo.jpg?itok=1W-JGmIZ&amp;c=8eed6aed9c378ffe379978aa7298c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gruposanvalero.es/sites/default/files/styles/blog_full/public/noticias/cpa-concierto-autismo.jpg?itok=1W-JGmIZ&amp;c=8eed6aed9c378ffe379978aa7298c139"/>
                    <pic:cNvPicPr>
                      <a:picLocks noChangeAspect="1" noChangeArrowheads="1"/>
                    </pic:cNvPicPr>
                  </pic:nvPicPr>
                  <pic:blipFill>
                    <a:blip r:embed="rId19" cstate="print"/>
                    <a:srcRect/>
                    <a:stretch>
                      <a:fillRect/>
                    </a:stretch>
                  </pic:blipFill>
                  <pic:spPr bwMode="auto">
                    <a:xfrm>
                      <a:off x="0" y="0"/>
                      <a:ext cx="2770454" cy="1541559"/>
                    </a:xfrm>
                    <a:prstGeom prst="rect">
                      <a:avLst/>
                    </a:prstGeom>
                    <a:noFill/>
                    <a:ln w="9525">
                      <a:noFill/>
                      <a:miter lim="800000"/>
                      <a:headEnd/>
                      <a:tailEnd/>
                    </a:ln>
                  </pic:spPr>
                </pic:pic>
              </a:graphicData>
            </a:graphic>
          </wp:inline>
        </w:drawing>
      </w:r>
      <w:r w:rsidR="00C407B1" w:rsidRPr="00C407B1">
        <w:rPr>
          <w:rFonts w:asciiTheme="minorHAnsi" w:hAnsiTheme="minorHAnsi"/>
        </w:rPr>
        <w:t xml:space="preserve"> </w:t>
      </w:r>
      <w:r w:rsidR="00C03893">
        <w:rPr>
          <w:noProof/>
          <w:lang w:val="es-ES"/>
        </w:rPr>
        <w:drawing>
          <wp:inline distT="0" distB="0" distL="0" distR="0">
            <wp:extent cx="2475956" cy="1536957"/>
            <wp:effectExtent l="19050" t="0" r="544" b="0"/>
            <wp:docPr id="12" name="Imagen 6" descr="https://www.gruposanvalero.es/sites/default/files/styles/blog_full/public/galerias/1_4.jpg?itok=AMkWGOt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gruposanvalero.es/sites/default/files/styles/blog_full/public/galerias/1_4.jpg?itok=AMkWGOtP"/>
                    <pic:cNvPicPr>
                      <a:picLocks noChangeAspect="1" noChangeArrowheads="1"/>
                    </pic:cNvPicPr>
                  </pic:nvPicPr>
                  <pic:blipFill>
                    <a:blip r:embed="rId20" cstate="print"/>
                    <a:srcRect/>
                    <a:stretch>
                      <a:fillRect/>
                    </a:stretch>
                  </pic:blipFill>
                  <pic:spPr bwMode="auto">
                    <a:xfrm>
                      <a:off x="0" y="0"/>
                      <a:ext cx="2475703" cy="1536800"/>
                    </a:xfrm>
                    <a:prstGeom prst="rect">
                      <a:avLst/>
                    </a:prstGeom>
                    <a:noFill/>
                    <a:ln w="9525">
                      <a:noFill/>
                      <a:miter lim="800000"/>
                      <a:headEnd/>
                      <a:tailEnd/>
                    </a:ln>
                  </pic:spPr>
                </pic:pic>
              </a:graphicData>
            </a:graphic>
          </wp:inline>
        </w:drawing>
      </w:r>
      <w:r w:rsidR="00C03893">
        <w:rPr>
          <w:rFonts w:asciiTheme="minorHAnsi" w:hAnsiTheme="minorHAnsi"/>
          <w:noProof/>
          <w:lang w:val="es-ES"/>
        </w:rPr>
        <w:drawing>
          <wp:inline distT="0" distB="0" distL="0" distR="0">
            <wp:extent cx="2779472" cy="1564418"/>
            <wp:effectExtent l="19050" t="0" r="1828" b="0"/>
            <wp:docPr id="11" name="Imagen 5" descr="C:\Users\Usuario\Downloads\70027670_2361499913968599_118630592032643481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uario\Downloads\70027670_2361499913968599_1186305920326434816_o.jpg"/>
                    <pic:cNvPicPr>
                      <a:picLocks noChangeAspect="1" noChangeArrowheads="1"/>
                    </pic:cNvPicPr>
                  </pic:nvPicPr>
                  <pic:blipFill>
                    <a:blip r:embed="rId21" cstate="print"/>
                    <a:srcRect/>
                    <a:stretch>
                      <a:fillRect/>
                    </a:stretch>
                  </pic:blipFill>
                  <pic:spPr bwMode="auto">
                    <a:xfrm>
                      <a:off x="0" y="0"/>
                      <a:ext cx="2778445" cy="1563840"/>
                    </a:xfrm>
                    <a:prstGeom prst="rect">
                      <a:avLst/>
                    </a:prstGeom>
                    <a:noFill/>
                    <a:ln w="9525">
                      <a:noFill/>
                      <a:miter lim="800000"/>
                      <a:headEnd/>
                      <a:tailEnd/>
                    </a:ln>
                  </pic:spPr>
                </pic:pic>
              </a:graphicData>
            </a:graphic>
          </wp:inline>
        </w:drawing>
      </w:r>
      <w:r w:rsidR="00C05943">
        <w:rPr>
          <w:noProof/>
          <w:lang w:val="es-ES"/>
        </w:rPr>
        <w:drawing>
          <wp:inline distT="0" distB="0" distL="0" distR="0">
            <wp:extent cx="2554332" cy="1528354"/>
            <wp:effectExtent l="19050" t="0" r="0" b="0"/>
            <wp:docPr id="1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cstate="print"/>
                    <a:srcRect/>
                    <a:stretch>
                      <a:fillRect/>
                    </a:stretch>
                  </pic:blipFill>
                  <pic:spPr bwMode="auto">
                    <a:xfrm>
                      <a:off x="0" y="0"/>
                      <a:ext cx="2558360" cy="1530764"/>
                    </a:xfrm>
                    <a:prstGeom prst="rect">
                      <a:avLst/>
                    </a:prstGeom>
                    <a:noFill/>
                    <a:ln w="9525">
                      <a:noFill/>
                      <a:miter lim="800000"/>
                      <a:headEnd/>
                      <a:tailEnd/>
                    </a:ln>
                  </pic:spPr>
                </pic:pic>
              </a:graphicData>
            </a:graphic>
          </wp:inline>
        </w:drawing>
      </w:r>
    </w:p>
    <w:p w:rsidR="00C407B1" w:rsidRDefault="00C407B1" w:rsidP="00C407B1">
      <w:pPr>
        <w:pStyle w:val="FormatolibreA"/>
        <w:keepLines/>
        <w:spacing w:after="240"/>
        <w:jc w:val="both"/>
        <w:rPr>
          <w:noProof/>
          <w:sz w:val="22"/>
          <w:szCs w:val="22"/>
          <w:lang w:val="es-ES"/>
        </w:rPr>
      </w:pPr>
      <w:r w:rsidRPr="00C407B1">
        <w:rPr>
          <w:rFonts w:asciiTheme="minorHAnsi" w:hAnsiTheme="minorHAnsi"/>
        </w:rPr>
        <w:t>La Orquesta de las Esquinas ha preparado con especial ilusión este programa que incluye una selección de temas de diversas películas de la productora Disney, desde las clásicas dirigidas por el propio Walt Disney hasta los más recientes y exitosos estrenos. En este espectáculo contamos con la actuación del director artístico de la orquesta, Joaquín Murillo, que actúa como maestro de ceremonias.</w:t>
      </w:r>
      <w:r w:rsidR="004A616D" w:rsidRPr="004A616D">
        <w:rPr>
          <w:noProof/>
          <w:sz w:val="22"/>
          <w:szCs w:val="22"/>
          <w:lang w:val="es-ES"/>
        </w:rPr>
        <w:t xml:space="preserve"> </w:t>
      </w:r>
    </w:p>
    <w:p w:rsidR="0011240C" w:rsidRPr="00C407B1" w:rsidRDefault="0011240C" w:rsidP="00C407B1">
      <w:pPr>
        <w:pStyle w:val="FormatolibreA"/>
        <w:keepLines/>
        <w:spacing w:after="240"/>
        <w:jc w:val="both"/>
        <w:rPr>
          <w:rFonts w:asciiTheme="minorHAnsi" w:hAnsiTheme="minorHAnsi"/>
        </w:rPr>
      </w:pPr>
    </w:p>
    <w:p w:rsidR="00935FFD" w:rsidRDefault="00935FFD" w:rsidP="00C407B1">
      <w:pPr>
        <w:pStyle w:val="FormatolibreA"/>
        <w:keepLines/>
        <w:spacing w:after="240"/>
        <w:jc w:val="both"/>
        <w:rPr>
          <w:rFonts w:asciiTheme="minorHAnsi" w:hAnsiTheme="minorHAnsi"/>
        </w:rPr>
      </w:pPr>
    </w:p>
    <w:p w:rsidR="00935FFD" w:rsidRDefault="00935FFD" w:rsidP="00C407B1">
      <w:pPr>
        <w:pStyle w:val="FormatolibreA"/>
        <w:keepLines/>
        <w:spacing w:after="240"/>
        <w:jc w:val="both"/>
        <w:rPr>
          <w:rFonts w:asciiTheme="minorHAnsi" w:hAnsiTheme="minorHAnsi"/>
        </w:rPr>
      </w:pPr>
    </w:p>
    <w:p w:rsidR="00C407B1" w:rsidRDefault="00567AEB" w:rsidP="00C407B1">
      <w:pPr>
        <w:pStyle w:val="FormatolibreA"/>
        <w:keepLines/>
        <w:spacing w:after="240"/>
        <w:jc w:val="both"/>
        <w:rPr>
          <w:rFonts w:asciiTheme="minorHAnsi" w:hAnsiTheme="minorHAnsi"/>
        </w:rPr>
      </w:pPr>
      <w:r>
        <w:rPr>
          <w:rFonts w:asciiTheme="minorHAnsi" w:hAnsiTheme="minorHAnsi"/>
          <w:noProof/>
          <w:lang w:val="es-ES"/>
        </w:rPr>
        <w:lastRenderedPageBreak/>
        <w:drawing>
          <wp:anchor distT="0" distB="0" distL="114300" distR="114300" simplePos="0" relativeHeight="251684864" behindDoc="0" locked="0" layoutInCell="1" allowOverlap="1">
            <wp:simplePos x="0" y="0"/>
            <wp:positionH relativeFrom="column">
              <wp:posOffset>2977515</wp:posOffset>
            </wp:positionH>
            <wp:positionV relativeFrom="paragraph">
              <wp:posOffset>208915</wp:posOffset>
            </wp:positionV>
            <wp:extent cx="330200" cy="180975"/>
            <wp:effectExtent l="0" t="0" r="0" b="9525"/>
            <wp:wrapThrough wrapText="bothSides">
              <wp:wrapPolygon edited="0">
                <wp:start x="0" y="0"/>
                <wp:lineTo x="0" y="20463"/>
                <wp:lineTo x="19938" y="20463"/>
                <wp:lineTo x="19938" y="0"/>
                <wp:lineTo x="0" y="0"/>
              </wp:wrapPolygon>
            </wp:wrapThrough>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547px-Eye_drawing_svg[1].png"/>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flipV="1">
                      <a:off x="0" y="0"/>
                      <a:ext cx="330200" cy="180975"/>
                    </a:xfrm>
                    <a:prstGeom prst="rect">
                      <a:avLst/>
                    </a:prstGeom>
                  </pic:spPr>
                </pic:pic>
              </a:graphicData>
            </a:graphic>
          </wp:anchor>
        </w:drawing>
      </w:r>
      <w:r>
        <w:rPr>
          <w:b/>
          <w:bCs/>
          <w:noProof/>
          <w:sz w:val="22"/>
          <w:szCs w:val="22"/>
          <w:lang w:val="es-ES"/>
        </w:rPr>
        <w:drawing>
          <wp:anchor distT="152400" distB="152400" distL="152400" distR="152400" simplePos="0" relativeHeight="251674624" behindDoc="1" locked="0" layoutInCell="1" allowOverlap="0">
            <wp:simplePos x="0" y="0"/>
            <wp:positionH relativeFrom="margin">
              <wp:align>left</wp:align>
            </wp:positionH>
            <wp:positionV relativeFrom="paragraph">
              <wp:posOffset>6350</wp:posOffset>
            </wp:positionV>
            <wp:extent cx="1438275" cy="1504950"/>
            <wp:effectExtent l="0" t="0" r="9525" b="0"/>
            <wp:wrapThrough wrapText="bothSides">
              <wp:wrapPolygon edited="0">
                <wp:start x="1144" y="0"/>
                <wp:lineTo x="0" y="547"/>
                <wp:lineTo x="0" y="21053"/>
                <wp:lineTo x="1144" y="21327"/>
                <wp:lineTo x="20313" y="21327"/>
                <wp:lineTo x="21457" y="21053"/>
                <wp:lineTo x="21457" y="547"/>
                <wp:lineTo x="20313" y="0"/>
                <wp:lineTo x="1144" y="0"/>
              </wp:wrapPolygon>
            </wp:wrapThrough>
            <wp:docPr id="1073741838" name="officeArt object"/>
            <wp:cNvGraphicFramePr/>
            <a:graphic xmlns:a="http://schemas.openxmlformats.org/drawingml/2006/main">
              <a:graphicData uri="http://schemas.openxmlformats.org/drawingml/2006/picture">
                <pic:pic xmlns:pic="http://schemas.openxmlformats.org/drawingml/2006/picture">
                  <pic:nvPicPr>
                    <pic:cNvPr id="1073741838" name="droppedImage.png"/>
                    <pic:cNvPicPr/>
                  </pic:nvPicPr>
                  <pic:blipFill>
                    <a:blip r:embed="rId24" cstate="print">
                      <a:extLst/>
                    </a:blip>
                    <a:stretch>
                      <a:fillRect/>
                    </a:stretch>
                  </pic:blipFill>
                  <pic:spPr>
                    <a:xfrm>
                      <a:off x="0" y="0"/>
                      <a:ext cx="1438275" cy="1504950"/>
                    </a:xfrm>
                    <a:prstGeom prst="rect">
                      <a:avLst/>
                    </a:prstGeom>
                    <a:ln>
                      <a:noFill/>
                    </a:ln>
                    <a:effectLst>
                      <a:softEdge rad="112500"/>
                    </a:effectLst>
                  </pic:spPr>
                </pic:pic>
              </a:graphicData>
            </a:graphic>
          </wp:anchor>
        </w:drawing>
      </w:r>
      <w:r w:rsidR="00C407B1" w:rsidRPr="00C407B1">
        <w:rPr>
          <w:rFonts w:asciiTheme="minorHAnsi" w:hAnsiTheme="minorHAnsi"/>
        </w:rPr>
        <w:t xml:space="preserve">Otros programas que han sido ofrecidos por la Orquesta de las Esquinas han sido </w:t>
      </w:r>
      <w:r w:rsidR="00C407B1" w:rsidRPr="00567AEB">
        <w:rPr>
          <w:rFonts w:ascii="Impact" w:hAnsi="Impact"/>
          <w:bCs/>
          <w:sz w:val="28"/>
          <w:szCs w:val="28"/>
        </w:rPr>
        <w:t>VISUAL: MUSICA PARA VER</w:t>
      </w:r>
      <w:r w:rsidR="00C407B1" w:rsidRPr="00C407B1">
        <w:rPr>
          <w:rFonts w:asciiTheme="minorHAnsi" w:hAnsiTheme="minorHAnsi"/>
        </w:rPr>
        <w:t xml:space="preserve"> con obras de los autores clásicos Saint-</w:t>
      </w:r>
      <w:proofErr w:type="spellStart"/>
      <w:r w:rsidR="00C407B1" w:rsidRPr="00C407B1">
        <w:rPr>
          <w:rFonts w:asciiTheme="minorHAnsi" w:hAnsiTheme="minorHAnsi"/>
        </w:rPr>
        <w:t>Saëns</w:t>
      </w:r>
      <w:proofErr w:type="spellEnd"/>
      <w:r w:rsidR="00C407B1" w:rsidRPr="00C407B1">
        <w:rPr>
          <w:rFonts w:asciiTheme="minorHAnsi" w:hAnsiTheme="minorHAnsi"/>
        </w:rPr>
        <w:t xml:space="preserve">, Dvorak y </w:t>
      </w:r>
      <w:proofErr w:type="spellStart"/>
      <w:r w:rsidR="00C407B1" w:rsidRPr="00C407B1">
        <w:rPr>
          <w:rFonts w:asciiTheme="minorHAnsi" w:hAnsiTheme="minorHAnsi"/>
        </w:rPr>
        <w:t>Grieg</w:t>
      </w:r>
      <w:proofErr w:type="spellEnd"/>
      <w:r w:rsidR="00C407B1" w:rsidRPr="00C407B1">
        <w:rPr>
          <w:rFonts w:asciiTheme="minorHAnsi" w:hAnsiTheme="minorHAnsi"/>
        </w:rPr>
        <w:t>. El final del espectáculo co</w:t>
      </w:r>
      <w:r w:rsidR="00F8443F">
        <w:rPr>
          <w:rFonts w:asciiTheme="minorHAnsi" w:hAnsiTheme="minorHAnsi"/>
        </w:rPr>
        <w:t>rría de cuenta del compositor Ví</w:t>
      </w:r>
      <w:r w:rsidR="00C407B1" w:rsidRPr="00C407B1">
        <w:rPr>
          <w:rFonts w:asciiTheme="minorHAnsi" w:hAnsiTheme="minorHAnsi"/>
        </w:rPr>
        <w:t xml:space="preserve">ctor Rebullida y la Suite del espectáculo “Metrópolis” de la compañía Teatro Che y Moche, arreglada para la orquesta por el propio autor, la cual se acompañaba con proyecciones de video de la película homónima de Fritz </w:t>
      </w:r>
      <w:proofErr w:type="spellStart"/>
      <w:r w:rsidR="00C407B1" w:rsidRPr="00C407B1">
        <w:rPr>
          <w:rFonts w:asciiTheme="minorHAnsi" w:hAnsiTheme="minorHAnsi"/>
        </w:rPr>
        <w:t>Lang</w:t>
      </w:r>
      <w:proofErr w:type="spellEnd"/>
      <w:r w:rsidR="00C407B1" w:rsidRPr="00C407B1">
        <w:rPr>
          <w:rFonts w:asciiTheme="minorHAnsi" w:hAnsiTheme="minorHAnsi"/>
        </w:rPr>
        <w:t>.</w:t>
      </w:r>
    </w:p>
    <w:p w:rsidR="0011240C" w:rsidRPr="00C407B1" w:rsidRDefault="0011240C" w:rsidP="00C407B1">
      <w:pPr>
        <w:pStyle w:val="FormatolibreA"/>
        <w:keepLines/>
        <w:spacing w:after="240"/>
        <w:jc w:val="both"/>
        <w:rPr>
          <w:rFonts w:asciiTheme="minorHAnsi" w:hAnsiTheme="minorHAnsi"/>
        </w:rPr>
      </w:pPr>
    </w:p>
    <w:p w:rsidR="00C407B1" w:rsidRDefault="00151CFD" w:rsidP="00C407B1">
      <w:pPr>
        <w:pStyle w:val="FormatolibreA"/>
        <w:keepLines/>
        <w:spacing w:after="240"/>
        <w:jc w:val="both"/>
        <w:rPr>
          <w:noProof/>
          <w:sz w:val="22"/>
          <w:szCs w:val="22"/>
          <w:lang w:val="es-ES"/>
        </w:rPr>
      </w:pPr>
      <w:r w:rsidRPr="00567AEB">
        <w:rPr>
          <w:rFonts w:ascii="Tempus Sans ITC" w:hAnsi="Tempus Sans ITC"/>
          <w:b/>
          <w:noProof/>
          <w:color w:val="FF9900"/>
          <w:sz w:val="22"/>
          <w:szCs w:val="22"/>
          <w:lang w:val="es-ES"/>
        </w:rPr>
        <w:drawing>
          <wp:anchor distT="152400" distB="152400" distL="152400" distR="152400" simplePos="0" relativeHeight="251676672" behindDoc="0" locked="0" layoutInCell="1" allowOverlap="0">
            <wp:simplePos x="0" y="0"/>
            <wp:positionH relativeFrom="margin">
              <wp:align>right</wp:align>
            </wp:positionH>
            <wp:positionV relativeFrom="line">
              <wp:posOffset>55880</wp:posOffset>
            </wp:positionV>
            <wp:extent cx="3095625" cy="1323340"/>
            <wp:effectExtent l="0" t="0" r="9525" b="0"/>
            <wp:wrapThrough wrapText="bothSides">
              <wp:wrapPolygon edited="0">
                <wp:start x="532" y="0"/>
                <wp:lineTo x="0" y="622"/>
                <wp:lineTo x="0" y="20211"/>
                <wp:lineTo x="399" y="21144"/>
                <wp:lineTo x="532" y="21144"/>
                <wp:lineTo x="21002" y="21144"/>
                <wp:lineTo x="21135" y="21144"/>
                <wp:lineTo x="21534" y="20211"/>
                <wp:lineTo x="21534" y="622"/>
                <wp:lineTo x="21002" y="0"/>
                <wp:lineTo x="532" y="0"/>
              </wp:wrapPolygon>
            </wp:wrapThrough>
            <wp:docPr id="1073741839" name="officeArt object"/>
            <wp:cNvGraphicFramePr/>
            <a:graphic xmlns:a="http://schemas.openxmlformats.org/drawingml/2006/main">
              <a:graphicData uri="http://schemas.openxmlformats.org/drawingml/2006/picture">
                <pic:pic xmlns:pic="http://schemas.openxmlformats.org/drawingml/2006/picture">
                  <pic:nvPicPr>
                    <pic:cNvPr id="1073741839" name="droppedImage.png"/>
                    <pic:cNvPicPr/>
                  </pic:nvPicPr>
                  <pic:blipFill>
                    <a:blip r:embed="rId25" cstate="print">
                      <a:extLst/>
                    </a:blip>
                    <a:stretch>
                      <a:fillRect/>
                    </a:stretch>
                  </pic:blipFill>
                  <pic:spPr>
                    <a:xfrm>
                      <a:off x="0" y="0"/>
                      <a:ext cx="3095625" cy="1323340"/>
                    </a:xfrm>
                    <a:prstGeom prst="rect">
                      <a:avLst/>
                    </a:prstGeom>
                    <a:ln>
                      <a:noFill/>
                    </a:ln>
                    <a:effectLst>
                      <a:softEdge rad="112500"/>
                    </a:effectLst>
                  </pic:spPr>
                </pic:pic>
              </a:graphicData>
            </a:graphic>
          </wp:anchor>
        </w:drawing>
      </w:r>
      <w:r w:rsidR="00C407B1" w:rsidRPr="00567AEB">
        <w:rPr>
          <w:rFonts w:ascii="Tempus Sans ITC" w:hAnsi="Tempus Sans ITC"/>
          <w:b/>
          <w:bCs/>
          <w:color w:val="FF9900"/>
        </w:rPr>
        <w:t>CONTRA VIENTO Y MADERA</w:t>
      </w:r>
      <w:r w:rsidR="00C407B1" w:rsidRPr="00C407B1">
        <w:rPr>
          <w:rFonts w:asciiTheme="minorHAnsi" w:hAnsiTheme="minorHAnsi"/>
        </w:rPr>
        <w:t xml:space="preserve"> ha sido otro de los programas ofrecidos en el que las secciones de cuerda y viento de la orquesta se enfrentan en unas justas musicales en las que van retándose de forma alterna en diversas interpretaciones de diversos géneros musicales. El “conflicto” se resuelve con la aparición en el escenario del percusionista y la interpretación en conjunto del célebre Concierto para Marimba del brasileño </w:t>
      </w:r>
      <w:proofErr w:type="spellStart"/>
      <w:r w:rsidR="00C407B1" w:rsidRPr="00C407B1">
        <w:rPr>
          <w:rFonts w:asciiTheme="minorHAnsi" w:hAnsiTheme="minorHAnsi"/>
        </w:rPr>
        <w:t>Ney</w:t>
      </w:r>
      <w:proofErr w:type="spellEnd"/>
      <w:r w:rsidR="00C407B1" w:rsidRPr="00C407B1">
        <w:rPr>
          <w:rFonts w:asciiTheme="minorHAnsi" w:hAnsiTheme="minorHAnsi"/>
        </w:rPr>
        <w:t xml:space="preserve"> </w:t>
      </w:r>
      <w:proofErr w:type="spellStart"/>
      <w:r w:rsidR="00C407B1" w:rsidRPr="00C407B1">
        <w:rPr>
          <w:rFonts w:asciiTheme="minorHAnsi" w:hAnsiTheme="minorHAnsi"/>
        </w:rPr>
        <w:t>Rosauro</w:t>
      </w:r>
      <w:proofErr w:type="spellEnd"/>
      <w:r w:rsidR="00C407B1" w:rsidRPr="00C407B1">
        <w:rPr>
          <w:rFonts w:asciiTheme="minorHAnsi" w:hAnsiTheme="minorHAnsi"/>
        </w:rPr>
        <w:t>.</w:t>
      </w:r>
      <w:r w:rsidRPr="00151CFD">
        <w:rPr>
          <w:noProof/>
          <w:sz w:val="22"/>
          <w:szCs w:val="22"/>
          <w:lang w:val="es-ES"/>
        </w:rPr>
        <w:t xml:space="preserve"> </w:t>
      </w:r>
    </w:p>
    <w:p w:rsidR="00A87917" w:rsidRPr="00C407B1" w:rsidRDefault="00A87917" w:rsidP="00C407B1">
      <w:pPr>
        <w:pStyle w:val="FormatolibreA"/>
        <w:keepLines/>
        <w:spacing w:after="240"/>
        <w:jc w:val="both"/>
        <w:rPr>
          <w:rFonts w:asciiTheme="minorHAnsi" w:hAnsiTheme="minorHAnsi"/>
        </w:rPr>
      </w:pPr>
    </w:p>
    <w:p w:rsidR="00C407B1" w:rsidRPr="00C407B1" w:rsidRDefault="00A87917" w:rsidP="00C407B1">
      <w:pPr>
        <w:pStyle w:val="FormatolibreA"/>
        <w:keepLines/>
        <w:spacing w:after="240"/>
        <w:jc w:val="both"/>
        <w:rPr>
          <w:rFonts w:asciiTheme="minorHAnsi" w:hAnsiTheme="minorHAnsi"/>
          <w:b/>
          <w:bCs/>
        </w:rPr>
      </w:pPr>
      <w:r>
        <w:rPr>
          <w:rFonts w:asciiTheme="minorHAnsi" w:hAnsiTheme="minorHAnsi"/>
          <w:b/>
          <w:bCs/>
          <w:noProof/>
          <w:lang w:val="es-ES"/>
        </w:rPr>
        <w:lastRenderedPageBreak/>
        <w:drawing>
          <wp:inline distT="0" distB="0" distL="0" distR="0">
            <wp:extent cx="5400040" cy="3603028"/>
            <wp:effectExtent l="19050" t="0" r="0" b="0"/>
            <wp:docPr id="14" name="Imagen 12" descr="C:\Users\Usuario\Downloads\10464333_10201239477387545_2957819801350503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uario\Downloads\10464333_10201239477387545_29578198013505032_n.jpg"/>
                    <pic:cNvPicPr>
                      <a:picLocks noChangeAspect="1" noChangeArrowheads="1"/>
                    </pic:cNvPicPr>
                  </pic:nvPicPr>
                  <pic:blipFill>
                    <a:blip r:embed="rId26" cstate="print"/>
                    <a:srcRect/>
                    <a:stretch>
                      <a:fillRect/>
                    </a:stretch>
                  </pic:blipFill>
                  <pic:spPr bwMode="auto">
                    <a:xfrm>
                      <a:off x="0" y="0"/>
                      <a:ext cx="5400040" cy="3603028"/>
                    </a:xfrm>
                    <a:prstGeom prst="rect">
                      <a:avLst/>
                    </a:prstGeom>
                    <a:noFill/>
                    <a:ln w="9525">
                      <a:noFill/>
                      <a:miter lim="800000"/>
                      <a:headEnd/>
                      <a:tailEnd/>
                    </a:ln>
                  </pic:spPr>
                </pic:pic>
              </a:graphicData>
            </a:graphic>
          </wp:inline>
        </w:drawing>
      </w:r>
      <w:r w:rsidR="00A64D3B" w:rsidRPr="00A64D3B">
        <w:rPr>
          <w:rFonts w:asciiTheme="minorHAnsi" w:hAnsiTheme="minorHAnsi"/>
          <w:noProof/>
          <w:bdr w:val="none" w:sz="0" w:space="0" w:color="auto"/>
          <w:lang w:val="es-ES"/>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Llamada de nube 5" o:spid="_x0000_s1031" type="#_x0000_t106" style="position:absolute;left:0;text-align:left;margin-left:493.8pt;margin-top:7.15pt;width:141pt;height:113.25pt;z-index:251682816;visibility:visible;mso-position-horizontal:right;mso-position-horizontal-relative:margin;mso-position-vertical-relative:text;mso-width-relative:margin;mso-height-relative:margin;v-text-anchor:middle" wrapcoords="12294 0 9077 429 3562 1860 2872 3147 1953 4434 1609 6866 804 7581 -115 8726 -115 10299 460 16450 2528 18310 2987 18310 2987 19311 6319 20599 8732 20885 12523 22887 12983 22887 12983 23746 13557 25176 15970 29754 16430 30183 16545 30183 17119 30183 17579 29754 17579 27036 16889 26034 15740 25176 16200 25176 16889 23603 16889 22601 15511 21600 13443 20599 17694 18310 18843 16021 20796 13732 21715 11444 21600 9155 21140 4577 19877 3004 19417 2003 18153 429 17579 0 12294 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" adj="16870,29593" filled="f" strokecolor="#1f4d78 [1604]" strokeweight="1pt">
            <v:stroke joinstyle="miter"/>
            <v:textbox style="mso-next-textbox:#Llamada de nube 5">
              <w:txbxContent>
                <w:p w:rsidR="00B81118" w:rsidRPr="00123885" w:rsidRDefault="00B81118" w:rsidP="00123885">
                  <w:pPr>
                    <w:jc w:val="center"/>
                    <w:rPr>
                      <w:color w:val="2E74B5" w:themeColor="accent1" w:themeShade="BF"/>
                    </w:rPr>
                  </w:pPr>
                  <w:r w:rsidRPr="00123885">
                    <w:rPr>
                      <w:rFonts w:ascii="Ravie" w:hAnsi="Ravie"/>
                      <w:b/>
                      <w:bCs/>
                      <w:color w:val="2E74B5" w:themeColor="accent1" w:themeShade="BF"/>
                    </w:rPr>
                    <w:t>¡ESTÁN LOCOS ESTOS ROMANOS!</w:t>
                  </w:r>
                </w:p>
              </w:txbxContent>
            </v:textbox>
            <w10:wrap type="through" anchorx="margin"/>
          </v:shape>
        </w:pict>
      </w:r>
    </w:p>
    <w:p w:rsidR="00C407B1" w:rsidRDefault="00123885" w:rsidP="00C407B1">
      <w:pPr>
        <w:pStyle w:val="Cuerpo"/>
        <w:jc w:val="both"/>
        <w:rPr>
          <w:noProof/>
          <w:sz w:val="22"/>
          <w:szCs w:val="22"/>
          <w:lang w:val="es-ES"/>
        </w:rPr>
      </w:pPr>
      <w:r>
        <w:rPr>
          <w:rFonts w:asciiTheme="minorHAnsi" w:hAnsiTheme="minorHAnsi"/>
          <w:noProof/>
          <w:lang w:val="es-ES"/>
        </w:rPr>
        <w:drawing>
          <wp:anchor distT="0" distB="0" distL="114300" distR="114300" simplePos="0" relativeHeight="251681792" behindDoc="0" locked="0" layoutInCell="1" allowOverlap="1">
            <wp:simplePos x="0" y="0"/>
            <wp:positionH relativeFrom="margin">
              <wp:posOffset>5010150</wp:posOffset>
            </wp:positionH>
            <wp:positionV relativeFrom="paragraph">
              <wp:posOffset>1778635</wp:posOffset>
            </wp:positionV>
            <wp:extent cx="361950" cy="361950"/>
            <wp:effectExtent l="0" t="0" r="0" b="0"/>
            <wp:wrapThrough wrapText="bothSides">
              <wp:wrapPolygon edited="0">
                <wp:start x="0" y="0"/>
                <wp:lineTo x="0" y="20463"/>
                <wp:lineTo x="20463" y="20463"/>
                <wp:lineTo x="20463" y="0"/>
                <wp:lineTo x="0" y="0"/>
              </wp:wrapPolygon>
            </wp:wrapThrough>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elix_3[1].png"/>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361950" cy="361950"/>
                    </a:xfrm>
                    <a:prstGeom prst="rect">
                      <a:avLst/>
                    </a:prstGeom>
                  </pic:spPr>
                </pic:pic>
              </a:graphicData>
            </a:graphic>
          </wp:anchor>
        </w:drawing>
      </w:r>
      <w:r w:rsidR="00C407B1" w:rsidRPr="00C407B1">
        <w:rPr>
          <w:rFonts w:asciiTheme="minorHAnsi" w:hAnsiTheme="minorHAnsi"/>
        </w:rPr>
        <w:t xml:space="preserve">Con la célebre frase del galo </w:t>
      </w:r>
      <w:proofErr w:type="spellStart"/>
      <w:r w:rsidR="00C407B1" w:rsidRPr="00C407B1">
        <w:rPr>
          <w:rFonts w:asciiTheme="minorHAnsi" w:hAnsiTheme="minorHAnsi"/>
        </w:rPr>
        <w:t>Obélix</w:t>
      </w:r>
      <w:proofErr w:type="spellEnd"/>
      <w:r w:rsidR="00C407B1" w:rsidRPr="00C407B1">
        <w:rPr>
          <w:rFonts w:asciiTheme="minorHAnsi" w:hAnsiTheme="minorHAnsi"/>
        </w:rPr>
        <w:t xml:space="preserve"> “Están locos estos romanos” la Orquesta de las Esquinas presenta este programa cuya temática gira en torno al antiguo Imperio Romano. La orquesta introduce un abanico de temas que acompañan al oyente en un sorprendente y ameno recorrido a través de los palacios, las calles, el circo, el foro, las mazmorras y las provincias y aldeas más remotas del imperio. Ante el público desfila una comitiva musical compuesta entre otros por los personajes de </w:t>
      </w:r>
      <w:proofErr w:type="spellStart"/>
      <w:r w:rsidR="00C407B1" w:rsidRPr="00C407B1">
        <w:rPr>
          <w:rFonts w:asciiTheme="minorHAnsi" w:hAnsiTheme="minorHAnsi"/>
        </w:rPr>
        <w:t>Golfus</w:t>
      </w:r>
      <w:proofErr w:type="spellEnd"/>
      <w:r w:rsidR="00C407B1" w:rsidRPr="00C407B1">
        <w:rPr>
          <w:rFonts w:asciiTheme="minorHAnsi" w:hAnsiTheme="minorHAnsi"/>
        </w:rPr>
        <w:t xml:space="preserve"> de Roma, </w:t>
      </w:r>
      <w:proofErr w:type="spellStart"/>
      <w:r w:rsidR="00C407B1" w:rsidRPr="00C407B1">
        <w:rPr>
          <w:rFonts w:asciiTheme="minorHAnsi" w:hAnsiTheme="minorHAnsi"/>
        </w:rPr>
        <w:t>Astérix</w:t>
      </w:r>
      <w:proofErr w:type="spellEnd"/>
      <w:r w:rsidR="00C407B1" w:rsidRPr="00C407B1">
        <w:rPr>
          <w:rFonts w:asciiTheme="minorHAnsi" w:hAnsiTheme="minorHAnsi"/>
        </w:rPr>
        <w:t xml:space="preserve">, Ben </w:t>
      </w:r>
      <w:proofErr w:type="spellStart"/>
      <w:r w:rsidR="00C407B1" w:rsidRPr="00C407B1">
        <w:rPr>
          <w:rFonts w:asciiTheme="minorHAnsi" w:hAnsiTheme="minorHAnsi"/>
        </w:rPr>
        <w:t>Hur</w:t>
      </w:r>
      <w:proofErr w:type="spellEnd"/>
      <w:r w:rsidR="00C407B1" w:rsidRPr="00C407B1">
        <w:rPr>
          <w:rFonts w:asciiTheme="minorHAnsi" w:hAnsiTheme="minorHAnsi"/>
        </w:rPr>
        <w:t xml:space="preserve">, Espartaco, Cleopatra, </w:t>
      </w:r>
      <w:proofErr w:type="spellStart"/>
      <w:r w:rsidR="00C407B1" w:rsidRPr="00C407B1">
        <w:rPr>
          <w:rFonts w:asciiTheme="minorHAnsi" w:hAnsiTheme="minorHAnsi"/>
        </w:rPr>
        <w:t>Gladiator</w:t>
      </w:r>
      <w:proofErr w:type="spellEnd"/>
      <w:r w:rsidR="00C407B1" w:rsidRPr="00C407B1">
        <w:rPr>
          <w:rFonts w:asciiTheme="minorHAnsi" w:hAnsiTheme="minorHAnsi"/>
        </w:rPr>
        <w:t xml:space="preserve"> o los </w:t>
      </w:r>
      <w:proofErr w:type="spellStart"/>
      <w:r w:rsidR="00C407B1" w:rsidRPr="00C407B1">
        <w:rPr>
          <w:rFonts w:asciiTheme="minorHAnsi" w:hAnsiTheme="minorHAnsi"/>
        </w:rPr>
        <w:t>Monty</w:t>
      </w:r>
      <w:proofErr w:type="spellEnd"/>
      <w:r w:rsidR="00C407B1" w:rsidRPr="00C407B1">
        <w:rPr>
          <w:rFonts w:asciiTheme="minorHAnsi" w:hAnsiTheme="minorHAnsi"/>
        </w:rPr>
        <w:t xml:space="preserve"> </w:t>
      </w:r>
      <w:proofErr w:type="spellStart"/>
      <w:r w:rsidR="00C407B1" w:rsidRPr="00C407B1">
        <w:rPr>
          <w:rFonts w:asciiTheme="minorHAnsi" w:hAnsiTheme="minorHAnsi"/>
        </w:rPr>
        <w:t>Python</w:t>
      </w:r>
      <w:proofErr w:type="spellEnd"/>
      <w:r w:rsidR="00C407B1" w:rsidRPr="00C407B1">
        <w:rPr>
          <w:rFonts w:asciiTheme="minorHAnsi" w:hAnsiTheme="minorHAnsi"/>
        </w:rPr>
        <w:t xml:space="preserve"> que se meten al público en el bolsillo. Súbditos y ciudadanos del Imperio Romano presentados en batín y zapatillas, de la singular manera y con el sello habitual de la Orquesta de las Esquinas. En este espectáculo también contamos con la “loca” colaboración del actor Joaquín Murillo.</w:t>
      </w:r>
      <w:r w:rsidR="00151CFD" w:rsidRPr="00151CFD">
        <w:rPr>
          <w:noProof/>
          <w:sz w:val="22"/>
          <w:szCs w:val="22"/>
          <w:lang w:val="es-ES"/>
        </w:rPr>
        <w:t xml:space="preserve"> </w:t>
      </w:r>
    </w:p>
    <w:p w:rsidR="0011240C" w:rsidRDefault="0011240C" w:rsidP="00C407B1">
      <w:pPr>
        <w:pStyle w:val="Cuerpo"/>
        <w:jc w:val="both"/>
        <w:rPr>
          <w:noProof/>
          <w:sz w:val="22"/>
          <w:szCs w:val="22"/>
          <w:lang w:val="es-ES"/>
        </w:rPr>
      </w:pPr>
    </w:p>
    <w:p w:rsidR="00C03893" w:rsidRDefault="00C03893" w:rsidP="00C03893">
      <w:pPr>
        <w:pStyle w:val="FormatolibreA"/>
        <w:keepLines/>
        <w:spacing w:after="240"/>
        <w:jc w:val="both"/>
        <w:rPr>
          <w:rFonts w:ascii="Jokerman" w:hAnsi="Jokerman"/>
          <w:b/>
          <w:bCs/>
          <w:color w:val="FF6699"/>
        </w:rPr>
      </w:pPr>
      <w:r>
        <w:rPr>
          <w:rFonts w:asciiTheme="minorHAnsi" w:hAnsiTheme="minorHAnsi"/>
          <w:noProof/>
          <w:lang w:val="es-ES"/>
        </w:rPr>
        <w:drawing>
          <wp:anchor distT="0" distB="0" distL="114300" distR="114300" simplePos="0" relativeHeight="251778048" behindDoc="1" locked="0" layoutInCell="1" allowOverlap="1">
            <wp:simplePos x="0" y="0"/>
            <wp:positionH relativeFrom="column">
              <wp:posOffset>1463040</wp:posOffset>
            </wp:positionH>
            <wp:positionV relativeFrom="paragraph">
              <wp:posOffset>5080</wp:posOffset>
            </wp:positionV>
            <wp:extent cx="421912" cy="466725"/>
            <wp:effectExtent l="0" t="0" r="0" b="0"/>
            <wp:wrapNone/>
            <wp:docPr id="5"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enicienta_portada[1].jpg"/>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421912" cy="466725"/>
                    </a:xfrm>
                    <a:prstGeom prst="rect">
                      <a:avLst/>
                    </a:prstGeom>
                  </pic:spPr>
                </pic:pic>
              </a:graphicData>
            </a:graphic>
          </wp:anchor>
        </w:drawing>
      </w:r>
      <w:r w:rsidRPr="002A1DAD">
        <w:rPr>
          <w:rFonts w:ascii="Jokerman" w:hAnsi="Jokerman"/>
          <w:b/>
          <w:bCs/>
          <w:color w:val="FF6699"/>
        </w:rPr>
        <w:t>LOCOS POR DIS</w:t>
      </w:r>
      <w:r>
        <w:rPr>
          <w:rFonts w:ascii="Jokerman" w:hAnsi="Jokerman"/>
          <w:b/>
          <w:bCs/>
          <w:color w:val="FF6699"/>
        </w:rPr>
        <w:t>NEY 2</w:t>
      </w:r>
    </w:p>
    <w:p w:rsidR="00A87917" w:rsidRDefault="00A87917" w:rsidP="00C03893">
      <w:pPr>
        <w:pStyle w:val="FormatolibreA"/>
        <w:keepLines/>
        <w:spacing w:after="240"/>
        <w:jc w:val="both"/>
        <w:rPr>
          <w:rFonts w:asciiTheme="minorHAnsi" w:hAnsiTheme="minorHAnsi"/>
        </w:rPr>
      </w:pPr>
      <w:r>
        <w:rPr>
          <w:rFonts w:asciiTheme="minorHAnsi" w:hAnsiTheme="minorHAnsi"/>
          <w:noProof/>
          <w:lang w:val="es-ES"/>
        </w:rPr>
        <w:drawing>
          <wp:inline distT="0" distB="0" distL="0" distR="0">
            <wp:extent cx="3152957" cy="2365256"/>
            <wp:effectExtent l="19050" t="0" r="9343" b="0"/>
            <wp:docPr id="16" name="Imagen 14" descr="C:\Users\Usuario\Downloads\87529543_1531072773715957_703419465882140672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uario\Downloads\87529543_1531072773715957_7034194658821406720_o.jpg"/>
                    <pic:cNvPicPr>
                      <a:picLocks noChangeAspect="1" noChangeArrowheads="1"/>
                    </pic:cNvPicPr>
                  </pic:nvPicPr>
                  <pic:blipFill>
                    <a:blip r:embed="rId28" cstate="print"/>
                    <a:srcRect/>
                    <a:stretch>
                      <a:fillRect/>
                    </a:stretch>
                  </pic:blipFill>
                  <pic:spPr bwMode="auto">
                    <a:xfrm>
                      <a:off x="0" y="0"/>
                      <a:ext cx="3153074" cy="2365344"/>
                    </a:xfrm>
                    <a:prstGeom prst="rect">
                      <a:avLst/>
                    </a:prstGeom>
                    <a:noFill/>
                    <a:ln w="9525">
                      <a:noFill/>
                      <a:miter lim="800000"/>
                      <a:headEnd/>
                      <a:tailEnd/>
                    </a:ln>
                  </pic:spPr>
                </pic:pic>
              </a:graphicData>
            </a:graphic>
          </wp:inline>
        </w:drawing>
      </w:r>
      <w:r>
        <w:rPr>
          <w:rFonts w:asciiTheme="minorHAnsi" w:hAnsiTheme="minorHAnsi"/>
          <w:noProof/>
          <w:lang w:val="es-ES"/>
        </w:rPr>
        <w:drawing>
          <wp:inline distT="0" distB="0" distL="0" distR="0">
            <wp:extent cx="1885588" cy="2361444"/>
            <wp:effectExtent l="19050" t="0" r="362" b="0"/>
            <wp:docPr id="15" name="Imagen 13" descr="C:\Users\Usuario\Downloads\98342556_1602533839903183_7909692320130269184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uario\Downloads\98342556_1602533839903183_7909692320130269184_o.jpg"/>
                    <pic:cNvPicPr>
                      <a:picLocks noChangeAspect="1" noChangeArrowheads="1"/>
                    </pic:cNvPicPr>
                  </pic:nvPicPr>
                  <pic:blipFill>
                    <a:blip r:embed="rId29" cstate="print"/>
                    <a:srcRect/>
                    <a:stretch>
                      <a:fillRect/>
                    </a:stretch>
                  </pic:blipFill>
                  <pic:spPr bwMode="auto">
                    <a:xfrm>
                      <a:off x="0" y="0"/>
                      <a:ext cx="1885139" cy="2360882"/>
                    </a:xfrm>
                    <a:prstGeom prst="rect">
                      <a:avLst/>
                    </a:prstGeom>
                    <a:noFill/>
                    <a:ln w="9525">
                      <a:noFill/>
                      <a:miter lim="800000"/>
                      <a:headEnd/>
                      <a:tailEnd/>
                    </a:ln>
                  </pic:spPr>
                </pic:pic>
              </a:graphicData>
            </a:graphic>
          </wp:inline>
        </w:drawing>
      </w:r>
    </w:p>
    <w:p w:rsidR="0011240C" w:rsidRDefault="0011240C" w:rsidP="00C407B1">
      <w:pPr>
        <w:pStyle w:val="Cuerpo"/>
        <w:jc w:val="both"/>
        <w:rPr>
          <w:noProof/>
          <w:sz w:val="22"/>
          <w:szCs w:val="22"/>
          <w:lang w:val="es-ES"/>
        </w:rPr>
      </w:pPr>
    </w:p>
    <w:p w:rsidR="0054091B" w:rsidRDefault="00A87917" w:rsidP="00B97A2B">
      <w:pPr>
        <w:jc w:val="both"/>
        <w:rPr>
          <w:rFonts w:cstheme="minorHAnsi"/>
          <w:sz w:val="24"/>
          <w:szCs w:val="24"/>
          <w:shd w:val="clear" w:color="auto" w:fill="FFFFFF"/>
        </w:rPr>
      </w:pPr>
      <w:r w:rsidRPr="00A87917">
        <w:rPr>
          <w:rFonts w:cstheme="minorHAnsi"/>
          <w:sz w:val="24"/>
          <w:szCs w:val="24"/>
          <w:shd w:val="clear" w:color="auto" w:fill="FFFFFF"/>
        </w:rPr>
        <w:t xml:space="preserve">La Orquesta de las Esquinas retoma y renueva su repertorio Disney en un divertidísimo concierto, donde la potencia y la calidad musical </w:t>
      </w:r>
      <w:proofErr w:type="gramStart"/>
      <w:r w:rsidRPr="00A87917">
        <w:rPr>
          <w:rFonts w:cstheme="minorHAnsi"/>
          <w:sz w:val="24"/>
          <w:szCs w:val="24"/>
          <w:shd w:val="clear" w:color="auto" w:fill="FFFFFF"/>
        </w:rPr>
        <w:t>atrapa</w:t>
      </w:r>
      <w:proofErr w:type="gramEnd"/>
      <w:r w:rsidRPr="00A87917">
        <w:rPr>
          <w:rFonts w:cstheme="minorHAnsi"/>
          <w:sz w:val="24"/>
          <w:szCs w:val="24"/>
          <w:shd w:val="clear" w:color="auto" w:fill="FFFFFF"/>
        </w:rPr>
        <w:t xml:space="preserve"> el corazón de niños y mayores, sorprendiendo en cada una de las versiones interpretadas en el espectáculo de los últimos éxitos cinematográficos de la factoría Disney. Voces en directo, participación con el público, virtuosismo instrumental, y el siempre ocurrente juego teatral de los músicos con los espectadores hacen del concierto una experiencia inolvidable para to</w:t>
      </w:r>
      <w:r>
        <w:rPr>
          <w:rFonts w:cstheme="minorHAnsi"/>
          <w:sz w:val="24"/>
          <w:szCs w:val="24"/>
          <w:shd w:val="clear" w:color="auto" w:fill="FFFFFF"/>
        </w:rPr>
        <w:t>da la familia</w:t>
      </w:r>
      <w:r w:rsidRPr="00A87917">
        <w:rPr>
          <w:rFonts w:cstheme="minorHAnsi"/>
          <w:sz w:val="24"/>
          <w:szCs w:val="24"/>
          <w:shd w:val="clear" w:color="auto" w:fill="FFFFFF"/>
        </w:rPr>
        <w:t>.</w:t>
      </w:r>
    </w:p>
    <w:p w:rsidR="00430CAC" w:rsidRDefault="00430CAC" w:rsidP="00B97A2B">
      <w:pPr>
        <w:jc w:val="both"/>
        <w:rPr>
          <w:rFonts w:cstheme="minorHAnsi"/>
          <w:sz w:val="24"/>
          <w:szCs w:val="24"/>
          <w:shd w:val="clear" w:color="auto" w:fill="FFFFFF"/>
        </w:rPr>
      </w:pPr>
    </w:p>
    <w:p w:rsidR="00430CAC" w:rsidRDefault="00430CAC" w:rsidP="00B97A2B">
      <w:pPr>
        <w:jc w:val="both"/>
        <w:rPr>
          <w:rFonts w:ascii="Blade Runner Movie Font" w:hAnsi="Blade Runner Movie Font" w:cstheme="minorHAnsi"/>
          <w:sz w:val="32"/>
          <w:szCs w:val="32"/>
          <w:lang w:val="es-ES_tradnl"/>
        </w:rPr>
      </w:pPr>
      <w:r w:rsidRPr="00430CAC">
        <w:rPr>
          <w:rFonts w:ascii="Blade Runner Movie Font" w:hAnsi="Blade Runner Movie Font" w:cstheme="minorHAnsi"/>
          <w:sz w:val="32"/>
          <w:szCs w:val="32"/>
          <w:highlight w:val="yellow"/>
          <w:lang w:val="es-ES_tradnl"/>
        </w:rPr>
        <w:t>LOCOS POR VIAJAR</w:t>
      </w:r>
    </w:p>
    <w:p w:rsidR="00430CAC" w:rsidRDefault="00D809B0" w:rsidP="00B97A2B">
      <w:pPr>
        <w:jc w:val="both"/>
        <w:rPr>
          <w:rFonts w:cstheme="minorHAnsi"/>
          <w:sz w:val="20"/>
          <w:szCs w:val="20"/>
          <w:lang w:val="es-ES_tradnl"/>
        </w:rPr>
      </w:pPr>
      <w:r>
        <w:rPr>
          <w:rFonts w:cstheme="minorHAnsi"/>
          <w:sz w:val="20"/>
          <w:szCs w:val="20"/>
          <w:lang w:val="es-ES_tradnl"/>
        </w:rPr>
        <w:t xml:space="preserve">La orquesta de las esquinas invita a un largo viaje de la mano de un repertorio ameno y divertido, en el que toda la familia se adentrará en un ambiente mágico lleno de aventuras, música, humor, </w:t>
      </w:r>
      <w:proofErr w:type="spellStart"/>
      <w:r>
        <w:rPr>
          <w:rFonts w:cstheme="minorHAnsi"/>
          <w:sz w:val="20"/>
          <w:szCs w:val="20"/>
          <w:lang w:val="es-ES_tradnl"/>
        </w:rPr>
        <w:t>videomaping</w:t>
      </w:r>
      <w:proofErr w:type="spellEnd"/>
      <w:r>
        <w:rPr>
          <w:rFonts w:cstheme="minorHAnsi"/>
          <w:sz w:val="20"/>
          <w:szCs w:val="20"/>
          <w:lang w:val="es-ES_tradnl"/>
        </w:rPr>
        <w:t>… Todo ello sin perder el sello de identidad de la orquesta, cuidando al detalle la interpretación musical y su puesta en escena.</w:t>
      </w:r>
    </w:p>
    <w:p w:rsidR="00ED136A" w:rsidRDefault="00ED136A" w:rsidP="00B97A2B">
      <w:pPr>
        <w:jc w:val="both"/>
        <w:rPr>
          <w:rFonts w:cstheme="minorHAnsi"/>
          <w:sz w:val="20"/>
          <w:szCs w:val="20"/>
          <w:lang w:val="es-ES_tradnl"/>
        </w:rPr>
      </w:pPr>
    </w:p>
    <w:p w:rsidR="00ED136A" w:rsidRPr="00ED136A" w:rsidRDefault="00ED136A" w:rsidP="00ED136A">
      <w:pPr>
        <w:pStyle w:val="Ttulo"/>
        <w:numPr>
          <w:ilvl w:val="0"/>
          <w:numId w:val="45"/>
        </w:numPr>
        <w:rPr>
          <w:b/>
          <w:color w:val="auto"/>
          <w:sz w:val="28"/>
          <w:szCs w:val="28"/>
          <w:lang w:val="es-ES_tradnl"/>
        </w:rPr>
      </w:pPr>
      <w:r w:rsidRPr="00ED136A">
        <w:rPr>
          <w:b/>
          <w:color w:val="auto"/>
          <w:sz w:val="28"/>
          <w:szCs w:val="28"/>
          <w:lang w:val="es-ES_tradnl"/>
        </w:rPr>
        <w:t>COMPONENTES</w:t>
      </w: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Dirección artística: </w:t>
      </w:r>
      <w:r>
        <w:rPr>
          <w:rFonts w:cstheme="minorHAnsi"/>
          <w:sz w:val="28"/>
          <w:szCs w:val="28"/>
          <w:lang w:val="es-ES_tradnl"/>
        </w:rPr>
        <w:t>Joaquín Murillo</w:t>
      </w:r>
    </w:p>
    <w:p w:rsidR="00ED136A" w:rsidRPr="00ED136A" w:rsidRDefault="00ED136A" w:rsidP="00ED136A">
      <w:pPr>
        <w:pStyle w:val="Prrafodelista"/>
        <w:ind w:left="360"/>
        <w:jc w:val="both"/>
        <w:rPr>
          <w:rFonts w:cstheme="minorHAnsi"/>
          <w:sz w:val="28"/>
          <w:szCs w:val="28"/>
          <w:lang w:val="es-ES_tradnl"/>
        </w:rPr>
      </w:pPr>
    </w:p>
    <w:p w:rsidR="00ED136A" w:rsidRP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Violín y dirección musical: </w:t>
      </w:r>
      <w:r>
        <w:rPr>
          <w:rFonts w:cstheme="minorHAnsi"/>
          <w:sz w:val="28"/>
          <w:szCs w:val="28"/>
          <w:lang w:val="es-ES_tradnl"/>
        </w:rPr>
        <w:t xml:space="preserve">Teresa </w:t>
      </w:r>
      <w:proofErr w:type="spellStart"/>
      <w:r>
        <w:rPr>
          <w:rFonts w:cstheme="minorHAnsi"/>
          <w:sz w:val="28"/>
          <w:szCs w:val="28"/>
          <w:lang w:val="es-ES_tradnl"/>
        </w:rPr>
        <w:t>Polyvka</w:t>
      </w:r>
      <w:proofErr w:type="spellEnd"/>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Violonchelo: </w:t>
      </w:r>
      <w:proofErr w:type="spellStart"/>
      <w:r>
        <w:rPr>
          <w:rFonts w:cstheme="minorHAnsi"/>
          <w:sz w:val="28"/>
          <w:szCs w:val="28"/>
          <w:lang w:val="es-ES_tradnl"/>
        </w:rPr>
        <w:t>Elva</w:t>
      </w:r>
      <w:proofErr w:type="spellEnd"/>
      <w:r>
        <w:rPr>
          <w:rFonts w:cstheme="minorHAnsi"/>
          <w:sz w:val="28"/>
          <w:szCs w:val="28"/>
          <w:lang w:val="es-ES_tradnl"/>
        </w:rPr>
        <w:t xml:space="preserve"> </w:t>
      </w:r>
      <w:proofErr w:type="spellStart"/>
      <w:r>
        <w:rPr>
          <w:rFonts w:cstheme="minorHAnsi"/>
          <w:sz w:val="28"/>
          <w:szCs w:val="28"/>
          <w:lang w:val="es-ES_tradnl"/>
        </w:rPr>
        <w:t>Trullén</w:t>
      </w:r>
      <w:proofErr w:type="spellEnd"/>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Contrabajo: </w:t>
      </w:r>
      <w:r>
        <w:rPr>
          <w:rFonts w:cstheme="minorHAnsi"/>
          <w:sz w:val="28"/>
          <w:szCs w:val="28"/>
          <w:lang w:val="es-ES_tradnl"/>
        </w:rPr>
        <w:t>Melchor Martínez</w:t>
      </w:r>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Piano: </w:t>
      </w:r>
      <w:r>
        <w:rPr>
          <w:rFonts w:cstheme="minorHAnsi"/>
          <w:sz w:val="28"/>
          <w:szCs w:val="28"/>
          <w:lang w:val="es-ES_tradnl"/>
        </w:rPr>
        <w:t>Israel González</w:t>
      </w:r>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Percusión: </w:t>
      </w:r>
      <w:r>
        <w:rPr>
          <w:rFonts w:cstheme="minorHAnsi"/>
          <w:sz w:val="28"/>
          <w:szCs w:val="28"/>
          <w:lang w:val="es-ES_tradnl"/>
        </w:rPr>
        <w:t>Rubén García</w:t>
      </w:r>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Trombón: </w:t>
      </w:r>
      <w:r>
        <w:rPr>
          <w:rFonts w:cstheme="minorHAnsi"/>
          <w:sz w:val="28"/>
          <w:szCs w:val="28"/>
          <w:lang w:val="es-ES_tradnl"/>
        </w:rPr>
        <w:t>Alejandro Carralero</w:t>
      </w:r>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Trompeta: </w:t>
      </w:r>
      <w:r>
        <w:rPr>
          <w:rFonts w:cstheme="minorHAnsi"/>
          <w:sz w:val="28"/>
          <w:szCs w:val="28"/>
          <w:lang w:val="es-ES_tradnl"/>
        </w:rPr>
        <w:t xml:space="preserve">Jorge </w:t>
      </w:r>
      <w:proofErr w:type="spellStart"/>
      <w:r>
        <w:rPr>
          <w:rFonts w:cstheme="minorHAnsi"/>
          <w:sz w:val="28"/>
          <w:szCs w:val="28"/>
          <w:lang w:val="es-ES_tradnl"/>
        </w:rPr>
        <w:t>Layana</w:t>
      </w:r>
      <w:proofErr w:type="spellEnd"/>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Saxofón: </w:t>
      </w:r>
      <w:r>
        <w:rPr>
          <w:rFonts w:cstheme="minorHAnsi"/>
          <w:sz w:val="28"/>
          <w:szCs w:val="28"/>
          <w:lang w:val="es-ES_tradnl"/>
        </w:rPr>
        <w:t xml:space="preserve">Rubén </w:t>
      </w:r>
      <w:proofErr w:type="spellStart"/>
      <w:r>
        <w:rPr>
          <w:rFonts w:cstheme="minorHAnsi"/>
          <w:sz w:val="28"/>
          <w:szCs w:val="28"/>
          <w:lang w:val="es-ES_tradnl"/>
        </w:rPr>
        <w:t>Mompeón</w:t>
      </w:r>
      <w:proofErr w:type="spellEnd"/>
    </w:p>
    <w:p w:rsidR="00ED136A" w:rsidRDefault="00ED136A" w:rsidP="00ED136A">
      <w:pPr>
        <w:pStyle w:val="Prrafodelista"/>
        <w:ind w:left="360"/>
        <w:jc w:val="both"/>
        <w:rPr>
          <w:rFonts w:cstheme="minorHAnsi"/>
          <w:sz w:val="28"/>
          <w:szCs w:val="28"/>
          <w:lang w:val="es-ES_tradnl"/>
        </w:rPr>
      </w:pPr>
    </w:p>
    <w:p w:rsid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Clarinete: </w:t>
      </w:r>
      <w:r>
        <w:rPr>
          <w:rFonts w:cstheme="minorHAnsi"/>
          <w:sz w:val="28"/>
          <w:szCs w:val="28"/>
          <w:lang w:val="es-ES_tradnl"/>
        </w:rPr>
        <w:t>Luis Salas</w:t>
      </w:r>
    </w:p>
    <w:p w:rsidR="00ED136A" w:rsidRDefault="00ED136A" w:rsidP="00ED136A">
      <w:pPr>
        <w:pStyle w:val="Prrafodelista"/>
        <w:ind w:left="360"/>
        <w:jc w:val="both"/>
        <w:rPr>
          <w:rFonts w:cstheme="minorHAnsi"/>
          <w:sz w:val="28"/>
          <w:szCs w:val="28"/>
          <w:lang w:val="es-ES_tradnl"/>
        </w:rPr>
      </w:pPr>
    </w:p>
    <w:p w:rsidR="00ED136A" w:rsidRPr="00ED136A" w:rsidRDefault="00ED136A" w:rsidP="00ED136A">
      <w:pPr>
        <w:pStyle w:val="Prrafodelista"/>
        <w:ind w:left="360"/>
        <w:jc w:val="both"/>
        <w:rPr>
          <w:rFonts w:cstheme="minorHAnsi"/>
          <w:sz w:val="28"/>
          <w:szCs w:val="28"/>
          <w:lang w:val="es-ES_tradnl"/>
        </w:rPr>
      </w:pPr>
      <w:r>
        <w:rPr>
          <w:rFonts w:cstheme="minorHAnsi"/>
          <w:b/>
          <w:sz w:val="28"/>
          <w:szCs w:val="28"/>
          <w:lang w:val="es-ES_tradnl"/>
        </w:rPr>
        <w:t xml:space="preserve">Flauta: </w:t>
      </w:r>
      <w:r>
        <w:rPr>
          <w:rFonts w:cstheme="minorHAnsi"/>
          <w:sz w:val="28"/>
          <w:szCs w:val="28"/>
          <w:lang w:val="es-ES_tradnl"/>
        </w:rPr>
        <w:t xml:space="preserve">Alejandro </w:t>
      </w:r>
      <w:proofErr w:type="spellStart"/>
      <w:r>
        <w:rPr>
          <w:rFonts w:cstheme="minorHAnsi"/>
          <w:sz w:val="28"/>
          <w:szCs w:val="28"/>
          <w:lang w:val="es-ES_tradnl"/>
        </w:rPr>
        <w:t>Diestre</w:t>
      </w:r>
      <w:proofErr w:type="spellEnd"/>
    </w:p>
    <w:p w:rsidR="00D809B0" w:rsidRPr="00430CAC" w:rsidRDefault="00D809B0" w:rsidP="00B97A2B">
      <w:pPr>
        <w:jc w:val="both"/>
        <w:rPr>
          <w:rFonts w:cstheme="minorHAnsi"/>
          <w:sz w:val="20"/>
          <w:szCs w:val="20"/>
          <w:lang w:val="es-ES_tradnl"/>
        </w:rPr>
      </w:pPr>
    </w:p>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C407B1" w:rsidRPr="00E3458F" w:rsidTr="00022DAD">
        <w:trPr>
          <w:trHeight w:val="567"/>
        </w:trPr>
        <w:tc>
          <w:tcPr>
            <w:tcW w:w="8549" w:type="dxa"/>
            <w:tcBorders>
              <w:bottom w:val="single" w:sz="4" w:space="0" w:color="5B9BD5"/>
            </w:tcBorders>
          </w:tcPr>
          <w:p w:rsidR="00C407B1" w:rsidRPr="00C407B1" w:rsidRDefault="00C407B1" w:rsidP="00E3458F">
            <w:pPr>
              <w:pStyle w:val="Prrafodelista"/>
              <w:numPr>
                <w:ilvl w:val="0"/>
                <w:numId w:val="45"/>
              </w:numPr>
              <w:outlineLvl w:val="0"/>
              <w:rPr>
                <w:b/>
                <w:bCs/>
                <w:sz w:val="28"/>
                <w:szCs w:val="28"/>
                <w:lang w:val="es-ES_tradnl"/>
              </w:rPr>
            </w:pPr>
            <w:bookmarkStart w:id="3" w:name="_Toc451617166"/>
            <w:r>
              <w:rPr>
                <w:b/>
                <w:bCs/>
                <w:sz w:val="28"/>
                <w:szCs w:val="28"/>
                <w:lang w:val="es-ES_tradnl"/>
              </w:rPr>
              <w:t>NUESTRO PROYECTO PEDAGÓGICO</w:t>
            </w:r>
            <w:bookmarkEnd w:id="3"/>
          </w:p>
        </w:tc>
      </w:tr>
    </w:tbl>
    <w:p w:rsidR="00C407B1" w:rsidRPr="00ED51F6" w:rsidRDefault="00B97A2B" w:rsidP="00C407B1">
      <w:pPr>
        <w:pStyle w:val="FormatolibreA"/>
        <w:keepLines/>
        <w:spacing w:after="240"/>
        <w:jc w:val="both"/>
        <w:rPr>
          <w:rFonts w:asciiTheme="minorHAnsi" w:hAnsiTheme="minorHAnsi"/>
        </w:rPr>
      </w:pPr>
      <w:r w:rsidRPr="00ED51F6">
        <w:rPr>
          <w:noProof/>
          <w:lang w:val="es-ES"/>
        </w:rPr>
        <w:drawing>
          <wp:anchor distT="152400" distB="152400" distL="152400" distR="152400" simplePos="0" relativeHeight="251680768" behindDoc="0" locked="0" layoutInCell="1" allowOverlap="1">
            <wp:simplePos x="0" y="0"/>
            <wp:positionH relativeFrom="margin">
              <wp:align>left</wp:align>
            </wp:positionH>
            <wp:positionV relativeFrom="paragraph">
              <wp:posOffset>357505</wp:posOffset>
            </wp:positionV>
            <wp:extent cx="3095625" cy="1476375"/>
            <wp:effectExtent l="19050" t="0" r="28575" b="466725"/>
            <wp:wrapThrough wrapText="bothSides">
              <wp:wrapPolygon edited="0">
                <wp:start x="133" y="0"/>
                <wp:lineTo x="-133" y="557"/>
                <wp:lineTo x="-133" y="28150"/>
                <wp:lineTo x="21666" y="28150"/>
                <wp:lineTo x="21666" y="4181"/>
                <wp:lineTo x="21534" y="836"/>
                <wp:lineTo x="21401" y="0"/>
                <wp:lineTo x="133" y="0"/>
              </wp:wrapPolygon>
            </wp:wrapThrough>
            <wp:docPr id="1073741852" name="officeArt object"/>
            <wp:cNvGraphicFramePr/>
            <a:graphic xmlns:a="http://schemas.openxmlformats.org/drawingml/2006/main">
              <a:graphicData uri="http://schemas.openxmlformats.org/drawingml/2006/picture">
                <pic:pic xmlns:pic="http://schemas.openxmlformats.org/drawingml/2006/picture">
                  <pic:nvPicPr>
                    <pic:cNvPr id="1073741852" name="IMG-20150215-WA0001.jpg"/>
                    <pic:cNvPicPr/>
                  </pic:nvPicPr>
                  <pic:blipFill>
                    <a:blip r:embed="rId30" cstate="print">
                      <a:extLst/>
                    </a:blip>
                    <a:stretch>
                      <a:fillRect/>
                    </a:stretch>
                  </pic:blipFill>
                  <pic:spPr>
                    <a:xfrm>
                      <a:off x="0" y="0"/>
                      <a:ext cx="3095625" cy="14763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C407B1" w:rsidRPr="00ED51F6">
        <w:rPr>
          <w:rFonts w:asciiTheme="minorHAnsi" w:hAnsiTheme="minorHAnsi"/>
        </w:rPr>
        <w:t>Fundamental es la proposición de diferentes programas didácticos para colegios de primaria y secundaria que se gestionan desde el Teatro de las Esquinas y que ha reunido ya a gran número de escolares que lo pasan en grande en las divertidas actuaciones de la orquesta y sus “partenaires” actorales tras haber sido previamente instruidos en las aulas por sus profesores los cuales cuentan con las correspondientes guías didácticas.</w:t>
      </w:r>
    </w:p>
    <w:p w:rsidR="00C407B1" w:rsidRPr="00ED51F6" w:rsidRDefault="00C407B1" w:rsidP="00C407B1">
      <w:pPr>
        <w:pStyle w:val="FormatolibreA"/>
        <w:keepLines/>
        <w:spacing w:after="240"/>
        <w:jc w:val="both"/>
        <w:rPr>
          <w:rFonts w:asciiTheme="minorHAnsi" w:hAnsiTheme="minorHAnsi"/>
        </w:rPr>
      </w:pPr>
      <w:r w:rsidRPr="00ED51F6">
        <w:rPr>
          <w:rFonts w:asciiTheme="minorHAnsi" w:hAnsiTheme="minorHAnsi"/>
        </w:rPr>
        <w:t>Estos conciertos didácticos parten del proyecto artístico como tal, y su objetivo principal es la educación artística desde las aulas para acercar a los estudiantes al mundo de la música de una manera desenfada, cercana y participativa.</w:t>
      </w:r>
    </w:p>
    <w:p w:rsidR="00B97A2B" w:rsidRPr="00ED51F6" w:rsidRDefault="006E2A32" w:rsidP="00C407B1">
      <w:pPr>
        <w:pStyle w:val="FormatolibreA"/>
        <w:keepLines/>
        <w:spacing w:after="240"/>
        <w:jc w:val="both"/>
        <w:rPr>
          <w:rFonts w:asciiTheme="minorHAnsi" w:hAnsiTheme="minorHAnsi"/>
        </w:rPr>
      </w:pPr>
      <w:r>
        <w:rPr>
          <w:rFonts w:asciiTheme="minorHAnsi" w:hAnsiTheme="minorHAnsi"/>
        </w:rPr>
        <w:t>L</w:t>
      </w:r>
      <w:r w:rsidR="00B51380" w:rsidRPr="00ED51F6">
        <w:rPr>
          <w:rFonts w:asciiTheme="minorHAnsi" w:hAnsiTheme="minorHAnsi"/>
        </w:rPr>
        <w:t>os dos proyectos pedagógicos producidos por la Orquesta Teatr</w:t>
      </w:r>
      <w:r>
        <w:rPr>
          <w:rFonts w:asciiTheme="minorHAnsi" w:hAnsiTheme="minorHAnsi"/>
        </w:rPr>
        <w:t xml:space="preserve">o de las Esquinas: Pop o Rock y </w:t>
      </w:r>
      <w:r w:rsidR="00B51380" w:rsidRPr="00ED51F6">
        <w:rPr>
          <w:rFonts w:asciiTheme="minorHAnsi" w:hAnsiTheme="minorHAnsi"/>
        </w:rPr>
        <w:t>Disney.</w:t>
      </w:r>
    </w:p>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6E2A32" w:rsidRPr="00E3458F" w:rsidTr="00022DAD">
        <w:trPr>
          <w:trHeight w:val="567"/>
        </w:trPr>
        <w:tc>
          <w:tcPr>
            <w:tcW w:w="8549" w:type="dxa"/>
            <w:tcBorders>
              <w:bottom w:val="single" w:sz="4" w:space="0" w:color="5B9BD5"/>
            </w:tcBorders>
          </w:tcPr>
          <w:p w:rsidR="006E2A32" w:rsidRPr="00C407B1" w:rsidRDefault="006E2A32" w:rsidP="00E3458F">
            <w:pPr>
              <w:pStyle w:val="Prrafodelista"/>
              <w:numPr>
                <w:ilvl w:val="0"/>
                <w:numId w:val="45"/>
              </w:numPr>
              <w:outlineLvl w:val="0"/>
              <w:rPr>
                <w:b/>
                <w:bCs/>
                <w:sz w:val="28"/>
                <w:szCs w:val="28"/>
                <w:lang w:val="es-ES_tradnl"/>
              </w:rPr>
            </w:pPr>
            <w:bookmarkStart w:id="4" w:name="_Toc451617167"/>
            <w:r>
              <w:rPr>
                <w:b/>
                <w:bCs/>
                <w:sz w:val="28"/>
                <w:szCs w:val="28"/>
                <w:lang w:val="es-ES_tradnl"/>
              </w:rPr>
              <w:t>RESULTADOS</w:t>
            </w:r>
            <w:bookmarkEnd w:id="4"/>
          </w:p>
        </w:tc>
      </w:tr>
    </w:tbl>
    <w:p w:rsidR="006E2A32" w:rsidRDefault="006E2A32" w:rsidP="006E2A32">
      <w:pPr>
        <w:pStyle w:val="FormatolibreA"/>
        <w:keepLines/>
        <w:spacing w:after="240"/>
        <w:jc w:val="both"/>
        <w:rPr>
          <w:rFonts w:asciiTheme="minorHAnsi" w:hAnsiTheme="minorHAnsi"/>
        </w:rPr>
      </w:pPr>
    </w:p>
    <w:p w:rsidR="006E2A32" w:rsidRPr="006E2A32" w:rsidRDefault="006E2A32" w:rsidP="006E2A32">
      <w:pPr>
        <w:pStyle w:val="FormatolibreA"/>
        <w:keepLines/>
        <w:spacing w:after="240"/>
        <w:jc w:val="both"/>
        <w:rPr>
          <w:rFonts w:asciiTheme="minorHAnsi" w:hAnsiTheme="minorHAnsi"/>
        </w:rPr>
      </w:pPr>
      <w:r w:rsidRPr="006E2A32">
        <w:rPr>
          <w:rFonts w:asciiTheme="minorHAnsi" w:hAnsiTheme="minorHAnsi"/>
        </w:rPr>
        <w:t xml:space="preserve">La actual coyuntura no facilita el despegue y posterior vuelo sostenido de un proyecto cultural como la Orquesta de las Esquinas. Los precios de las entradas han de ser populares para facilitar la asistencia familiar, muy importante destinatario de las actividades de la orquesta. Las economías familiares están ya muy castigadas y no por ello deben privarse ni privar a sus vástagos de la diversión, el entretenimiento y también el cultivo del espíritu y el intelecto. Gran parte del público que viene a escuchar a la orquesta son grupo de tres o cuatro personas formados por padres y uno o dos hijos. También existe una política de precios reducidos para grupos de seis o más personas. Con todo esto agravado por el incremento del IVA que no ha supuesto aumento en el importe de las entradas no ha facilitado en los meses de vida de la Orquesta de las Esquinas su sostenibilidad. Con esto y con </w:t>
      </w:r>
      <w:proofErr w:type="gramStart"/>
      <w:r w:rsidRPr="006E2A32">
        <w:rPr>
          <w:rFonts w:asciiTheme="minorHAnsi" w:hAnsiTheme="minorHAnsi"/>
        </w:rPr>
        <w:t>todo</w:t>
      </w:r>
      <w:proofErr w:type="gramEnd"/>
      <w:r w:rsidRPr="006E2A32">
        <w:rPr>
          <w:rFonts w:asciiTheme="minorHAnsi" w:hAnsiTheme="minorHAnsi"/>
        </w:rPr>
        <w:t xml:space="preserve"> la firme creencia en el proyecto por parte de sus integrantes así como del teatro que le da cobertura además de la buena acogida por el público han llevado a un balance muy positivo.</w:t>
      </w:r>
    </w:p>
    <w:p w:rsidR="006E2A32" w:rsidRPr="006E2A32" w:rsidRDefault="006E2A32" w:rsidP="006E2A32">
      <w:pPr>
        <w:pStyle w:val="FormatolibreA"/>
        <w:keepLines/>
        <w:spacing w:after="240"/>
        <w:jc w:val="both"/>
        <w:rPr>
          <w:rFonts w:asciiTheme="minorHAnsi" w:hAnsiTheme="minorHAnsi"/>
        </w:rPr>
      </w:pPr>
      <w:r w:rsidRPr="006E2A32">
        <w:rPr>
          <w:rFonts w:asciiTheme="minorHAnsi" w:hAnsiTheme="minorHAnsi"/>
          <w:b/>
        </w:rPr>
        <w:lastRenderedPageBreak/>
        <w:t>La orquesta ha ido creando poco a poco un público fiel</w:t>
      </w:r>
      <w:r w:rsidRPr="006E2A32">
        <w:rPr>
          <w:rFonts w:asciiTheme="minorHAnsi" w:hAnsiTheme="minorHAnsi"/>
        </w:rPr>
        <w:t xml:space="preserve"> que asiste a todas sus actuaciones en el Teatro de las Esquinas. Durante la temporada actúa con regularidad tanto en la Sala Las Esquinas (500/1000 personas sentadas/de pie) del Teatro de las Esquinas como en la Sala Cero (90 personas) habiendo actuado también en el Restaurante Cafetería La Farándula ubicado en el propio teatro.</w:t>
      </w:r>
    </w:p>
    <w:p w:rsidR="006E2A32" w:rsidRPr="006E2A32" w:rsidRDefault="006E2A32" w:rsidP="006E2A32">
      <w:pPr>
        <w:pStyle w:val="FormatolibreA"/>
        <w:keepLines/>
        <w:spacing w:after="240"/>
        <w:jc w:val="both"/>
        <w:rPr>
          <w:rFonts w:asciiTheme="minorHAnsi" w:hAnsiTheme="minorHAnsi"/>
        </w:rPr>
      </w:pPr>
      <w:r>
        <w:rPr>
          <w:noProof/>
          <w:sz w:val="22"/>
          <w:szCs w:val="22"/>
          <w:lang w:val="es-ES"/>
        </w:rPr>
        <w:drawing>
          <wp:anchor distT="152400" distB="152400" distL="152400" distR="152400" simplePos="0" relativeHeight="251688960" behindDoc="0" locked="0" layoutInCell="1" allowOverlap="0">
            <wp:simplePos x="0" y="0"/>
            <wp:positionH relativeFrom="margin">
              <wp:align>right</wp:align>
            </wp:positionH>
            <wp:positionV relativeFrom="paragraph">
              <wp:posOffset>12065</wp:posOffset>
            </wp:positionV>
            <wp:extent cx="2540000" cy="1790700"/>
            <wp:effectExtent l="0" t="0" r="0" b="0"/>
            <wp:wrapSquare wrapText="bothSides"/>
            <wp:docPr id="1073741855" name="officeArt object"/>
            <wp:cNvGraphicFramePr/>
            <a:graphic xmlns:a="http://schemas.openxmlformats.org/drawingml/2006/main">
              <a:graphicData uri="http://schemas.openxmlformats.org/drawingml/2006/picture">
                <pic:pic xmlns:pic="http://schemas.openxmlformats.org/drawingml/2006/picture">
                  <pic:nvPicPr>
                    <pic:cNvPr id="1073741855" name="860769_10200576262474519_364879294_o.jpg"/>
                    <pic:cNvPicPr/>
                  </pic:nvPicPr>
                  <pic:blipFill>
                    <a:blip r:embed="rId31" cstate="print">
                      <a:extLst/>
                    </a:blip>
                    <a:stretch>
                      <a:fillRect/>
                    </a:stretch>
                  </pic:blipFill>
                  <pic:spPr>
                    <a:xfrm>
                      <a:off x="0" y="0"/>
                      <a:ext cx="2540000" cy="1790700"/>
                    </a:xfrm>
                    <a:prstGeom prst="rect">
                      <a:avLst/>
                    </a:prstGeom>
                    <a:ln>
                      <a:noFill/>
                    </a:ln>
                    <a:effectLst>
                      <a:softEdge rad="112500"/>
                    </a:effectLst>
                  </pic:spPr>
                </pic:pic>
              </a:graphicData>
            </a:graphic>
          </wp:anchor>
        </w:drawing>
      </w:r>
      <w:r w:rsidRPr="006E2A32">
        <w:rPr>
          <w:rFonts w:asciiTheme="minorHAnsi" w:hAnsiTheme="minorHAnsi"/>
        </w:rPr>
        <w:t xml:space="preserve">Las características de los diferentes espacios le </w:t>
      </w:r>
      <w:proofErr w:type="gramStart"/>
      <w:r w:rsidRPr="006E2A32">
        <w:rPr>
          <w:rFonts w:asciiTheme="minorHAnsi" w:hAnsiTheme="minorHAnsi"/>
        </w:rPr>
        <w:t>ha</w:t>
      </w:r>
      <w:proofErr w:type="gramEnd"/>
      <w:r w:rsidRPr="006E2A32">
        <w:rPr>
          <w:rFonts w:asciiTheme="minorHAnsi" w:hAnsiTheme="minorHAnsi"/>
        </w:rPr>
        <w:t xml:space="preserve"> permitido desarrollar sus conciertos-espectáculo en la Sala Las Esquinas tanto con el público sentado en sus localidades como con la sala diáfana tras la retirada de las gradas. Ello facilita que los asistentes puedan moverse libremente y bailar en algunos de sus programas. Así mismo en la Sala Cero -donde han ofrecido su “Locos por el pop”- el menor aforo, la ambientación de la sala con mesas y luz cálida junto a la posibilidad de tomar bebidas contribuye a una mayor proximidad de los intérpretes al público y al establecimiento de un “</w:t>
      </w:r>
      <w:proofErr w:type="spellStart"/>
      <w:r w:rsidRPr="006E2A32">
        <w:rPr>
          <w:rFonts w:asciiTheme="minorHAnsi" w:hAnsiTheme="minorHAnsi"/>
        </w:rPr>
        <w:t>feeling</w:t>
      </w:r>
      <w:proofErr w:type="spellEnd"/>
      <w:r w:rsidRPr="006E2A32">
        <w:rPr>
          <w:rFonts w:asciiTheme="minorHAnsi" w:hAnsiTheme="minorHAnsi"/>
        </w:rPr>
        <w:t>” muy especial.</w:t>
      </w:r>
    </w:p>
    <w:p w:rsidR="006E2A32" w:rsidRPr="006E2A32" w:rsidRDefault="006E2A32" w:rsidP="006E2A32">
      <w:pPr>
        <w:pStyle w:val="FormatolibreA"/>
        <w:keepLines/>
        <w:spacing w:after="240"/>
        <w:jc w:val="both"/>
        <w:rPr>
          <w:rFonts w:asciiTheme="minorHAnsi" w:hAnsiTheme="minorHAnsi"/>
          <w:sz w:val="22"/>
          <w:szCs w:val="22"/>
        </w:rPr>
      </w:pPr>
      <w:r w:rsidRPr="006E2A32">
        <w:rPr>
          <w:rFonts w:asciiTheme="minorHAnsi" w:hAnsiTheme="minorHAnsi"/>
          <w:sz w:val="22"/>
          <w:szCs w:val="22"/>
        </w:rPr>
        <w:t xml:space="preserve">La orquesta ha hecho </w:t>
      </w:r>
      <w:r w:rsidRPr="006E2A32">
        <w:rPr>
          <w:rFonts w:asciiTheme="minorHAnsi" w:hAnsiTheme="minorHAnsi"/>
          <w:b/>
          <w:sz w:val="22"/>
          <w:szCs w:val="22"/>
        </w:rPr>
        <w:t>ensayos abiertos</w:t>
      </w:r>
      <w:r w:rsidRPr="006E2A32">
        <w:rPr>
          <w:rFonts w:asciiTheme="minorHAnsi" w:hAnsiTheme="minorHAnsi"/>
          <w:sz w:val="22"/>
          <w:szCs w:val="22"/>
        </w:rPr>
        <w:t xml:space="preserve"> al público para promocionar sus conciertos en espacios tan singulares como la galería comercial </w:t>
      </w:r>
      <w:proofErr w:type="spellStart"/>
      <w:r w:rsidRPr="006E2A32">
        <w:rPr>
          <w:rFonts w:asciiTheme="minorHAnsi" w:hAnsiTheme="minorHAnsi"/>
          <w:b/>
          <w:sz w:val="22"/>
          <w:szCs w:val="22"/>
        </w:rPr>
        <w:t>Aragonia</w:t>
      </w:r>
      <w:proofErr w:type="spellEnd"/>
      <w:r>
        <w:rPr>
          <w:rFonts w:asciiTheme="minorHAnsi" w:hAnsiTheme="minorHAnsi"/>
          <w:sz w:val="22"/>
          <w:szCs w:val="22"/>
        </w:rPr>
        <w:t xml:space="preserve"> y en el </w:t>
      </w:r>
      <w:r w:rsidRPr="006E2A32">
        <w:rPr>
          <w:rFonts w:asciiTheme="minorHAnsi" w:hAnsiTheme="minorHAnsi"/>
          <w:b/>
          <w:sz w:val="22"/>
          <w:szCs w:val="22"/>
        </w:rPr>
        <w:t>espacio Ambigú del propio teatro</w:t>
      </w:r>
      <w:r w:rsidRPr="006E2A32">
        <w:rPr>
          <w:rFonts w:asciiTheme="minorHAnsi" w:hAnsiTheme="minorHAnsi"/>
          <w:sz w:val="22"/>
          <w:szCs w:val="22"/>
        </w:rPr>
        <w:t xml:space="preserve"> con puertas abiertas.</w:t>
      </w:r>
    </w:p>
    <w:p w:rsidR="006E2A32" w:rsidRDefault="006E2A32" w:rsidP="006E2A32">
      <w:pPr>
        <w:pStyle w:val="FormatolibreA"/>
        <w:keepLines/>
        <w:spacing w:after="240"/>
        <w:jc w:val="both"/>
        <w:rPr>
          <w:rFonts w:asciiTheme="minorHAnsi" w:hAnsiTheme="minorHAnsi"/>
        </w:rPr>
      </w:pPr>
      <w:r w:rsidRPr="006E2A32">
        <w:rPr>
          <w:rFonts w:asciiTheme="minorHAnsi" w:hAnsiTheme="minorHAnsi"/>
          <w:b/>
        </w:rPr>
        <w:t>La contratación externa</w:t>
      </w:r>
      <w:r>
        <w:rPr>
          <w:rFonts w:asciiTheme="minorHAnsi" w:hAnsiTheme="minorHAnsi"/>
        </w:rPr>
        <w:t xml:space="preserve">: </w:t>
      </w:r>
      <w:r w:rsidRPr="006E2A32">
        <w:rPr>
          <w:rFonts w:asciiTheme="minorHAnsi" w:hAnsiTheme="minorHAnsi"/>
        </w:rPr>
        <w:t xml:space="preserve"> </w:t>
      </w:r>
    </w:p>
    <w:p w:rsidR="006E2A32" w:rsidRDefault="006E2A32" w:rsidP="006E2A32">
      <w:pPr>
        <w:pStyle w:val="FormatolibreA"/>
        <w:keepLines/>
        <w:numPr>
          <w:ilvl w:val="0"/>
          <w:numId w:val="43"/>
        </w:numPr>
        <w:spacing w:after="240"/>
        <w:jc w:val="both"/>
        <w:rPr>
          <w:rFonts w:asciiTheme="minorHAnsi" w:hAnsiTheme="minorHAnsi"/>
        </w:rPr>
      </w:pPr>
      <w:r>
        <w:rPr>
          <w:rFonts w:asciiTheme="minorHAnsi" w:hAnsiTheme="minorHAnsi"/>
        </w:rPr>
        <w:t xml:space="preserve">Zaragoza 2013: </w:t>
      </w:r>
      <w:r w:rsidRPr="006E2A32">
        <w:rPr>
          <w:rFonts w:asciiTheme="minorHAnsi" w:hAnsiTheme="minorHAnsi"/>
        </w:rPr>
        <w:t xml:space="preserve">Promotora de Acción Infantil </w:t>
      </w:r>
      <w:r w:rsidRPr="006E2A32">
        <w:rPr>
          <w:rFonts w:asciiTheme="minorHAnsi" w:hAnsiTheme="minorHAnsi"/>
          <w:b/>
        </w:rPr>
        <w:t>PAI</w:t>
      </w:r>
      <w:r w:rsidRPr="006E2A32">
        <w:rPr>
          <w:rFonts w:asciiTheme="minorHAnsi" w:hAnsiTheme="minorHAnsi"/>
        </w:rPr>
        <w:t xml:space="preserve"> que solicitó los servicios de la Orquesta de las Esquinas para la inauguración del Espacio Bebé requiriendo nuevamente su presencia para una actuación el Día del Pilar de 2013.</w:t>
      </w:r>
    </w:p>
    <w:p w:rsidR="006E2A32" w:rsidRPr="006E2A32" w:rsidRDefault="006E2A32" w:rsidP="006E2A32">
      <w:pPr>
        <w:pStyle w:val="FormatolibreA"/>
        <w:keepLines/>
        <w:numPr>
          <w:ilvl w:val="0"/>
          <w:numId w:val="43"/>
        </w:numPr>
        <w:spacing w:after="240"/>
        <w:jc w:val="both"/>
        <w:rPr>
          <w:rFonts w:asciiTheme="minorHAnsi" w:hAnsiTheme="minorHAnsi"/>
        </w:rPr>
      </w:pPr>
      <w:r>
        <w:rPr>
          <w:noProof/>
          <w:sz w:val="22"/>
          <w:szCs w:val="22"/>
          <w:lang w:val="es-ES"/>
        </w:rPr>
        <w:lastRenderedPageBreak/>
        <w:drawing>
          <wp:anchor distT="152400" distB="152400" distL="152400" distR="152400" simplePos="0" relativeHeight="251686912" behindDoc="0" locked="0" layoutInCell="1" allowOverlap="0">
            <wp:simplePos x="0" y="0"/>
            <wp:positionH relativeFrom="margin">
              <wp:posOffset>2825115</wp:posOffset>
            </wp:positionH>
            <wp:positionV relativeFrom="paragraph">
              <wp:posOffset>114300</wp:posOffset>
            </wp:positionV>
            <wp:extent cx="2578100" cy="2076450"/>
            <wp:effectExtent l="742950" t="114300" r="107950" b="171450"/>
            <wp:wrapSquare wrapText="left"/>
            <wp:docPr id="1073741857" name="officeArt object"/>
            <wp:cNvGraphicFramePr/>
            <a:graphic xmlns:a="http://schemas.openxmlformats.org/drawingml/2006/main">
              <a:graphicData uri="http://schemas.openxmlformats.org/drawingml/2006/picture">
                <pic:pic xmlns:pic="http://schemas.openxmlformats.org/drawingml/2006/picture">
                  <pic:nvPicPr>
                    <pic:cNvPr id="1073741857" name="La respuesta al CulturaMI garantiza su continuidad - Culturaenguada.jpg"/>
                    <pic:cNvPicPr/>
                  </pic:nvPicPr>
                  <pic:blipFill>
                    <a:blip r:embed="rId32" cstate="print">
                      <a:extLst/>
                    </a:blip>
                    <a:stretch>
                      <a:fillRect/>
                    </a:stretch>
                  </pic:blipFill>
                  <pic:spPr>
                    <a:xfrm>
                      <a:off x="0" y="0"/>
                      <a:ext cx="2578100" cy="2076450"/>
                    </a:xfrm>
                    <a:prstGeom prst="rect">
                      <a:avLst/>
                    </a:prstGeom>
                    <a:ln w="127000" cap="rnd">
                      <a:solidFill>
                        <a:srgbClr val="FFFFFF"/>
                      </a:solidFill>
                    </a:ln>
                    <a:effectLst>
                      <a:outerShdw blurRad="76200" dist="95250" dir="10500000" sx="97000" sy="23000" kx="900000" algn="br" rotWithShape="0">
                        <a:srgbClr val="000000">
                          <a:alpha val="20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sidRPr="006E2A32">
        <w:rPr>
          <w:rFonts w:asciiTheme="minorHAnsi" w:hAnsiTheme="minorHAnsi"/>
          <w:b/>
        </w:rPr>
        <w:t>Guadalajara</w:t>
      </w:r>
      <w:r>
        <w:rPr>
          <w:rFonts w:asciiTheme="minorHAnsi" w:hAnsiTheme="minorHAnsi"/>
          <w:b/>
        </w:rPr>
        <w:t xml:space="preserve"> 2013</w:t>
      </w:r>
      <w:r w:rsidRPr="006E2A32">
        <w:rPr>
          <w:rFonts w:asciiTheme="minorHAnsi" w:hAnsiTheme="minorHAnsi"/>
        </w:rPr>
        <w:t xml:space="preserve">: tres actuaciones. Noviembre (días 9 y 23) y diciembre (día 14) de 2013. Tuvieron lugar en el Centro Municipal Integrado “Eduardo </w:t>
      </w:r>
      <w:proofErr w:type="spellStart"/>
      <w:r w:rsidRPr="006E2A32">
        <w:rPr>
          <w:rFonts w:asciiTheme="minorHAnsi" w:hAnsiTheme="minorHAnsi"/>
        </w:rPr>
        <w:t>Guitián</w:t>
      </w:r>
      <w:proofErr w:type="spellEnd"/>
      <w:r w:rsidRPr="006E2A32">
        <w:rPr>
          <w:rFonts w:asciiTheme="minorHAnsi" w:hAnsiTheme="minorHAnsi"/>
        </w:rPr>
        <w:t>” de la capital manchega y en ellos se interpretaron los programas “Locos por el pop”, “Locos por bailar” y “Locos por Disney”. Aforo casi completo.</w:t>
      </w:r>
      <w:r w:rsidRPr="006E2A32">
        <w:rPr>
          <w:sz w:val="22"/>
          <w:szCs w:val="22"/>
        </w:rPr>
        <w:t xml:space="preserve"> </w:t>
      </w:r>
    </w:p>
    <w:p w:rsidR="00D40636" w:rsidRPr="00B85E3B" w:rsidRDefault="006E2A32" w:rsidP="006E2A32">
      <w:pPr>
        <w:pStyle w:val="FormatolibreA"/>
        <w:keepLines/>
        <w:numPr>
          <w:ilvl w:val="0"/>
          <w:numId w:val="43"/>
        </w:numPr>
        <w:spacing w:after="240"/>
        <w:jc w:val="both"/>
        <w:rPr>
          <w:sz w:val="22"/>
          <w:szCs w:val="22"/>
        </w:rPr>
      </w:pPr>
      <w:r w:rsidRPr="00D40636">
        <w:rPr>
          <w:rFonts w:asciiTheme="minorHAnsi" w:hAnsiTheme="minorHAnsi"/>
          <w:b/>
          <w:noProof/>
          <w:lang w:val="es-ES"/>
        </w:rPr>
        <w:t xml:space="preserve">Zaragoza 2015: </w:t>
      </w:r>
      <w:r w:rsidRPr="00D40636">
        <w:rPr>
          <w:rFonts w:asciiTheme="minorHAnsi" w:hAnsiTheme="minorHAnsi"/>
          <w:noProof/>
          <w:lang w:val="es-ES"/>
        </w:rPr>
        <w:t xml:space="preserve">Parque de las Marionetas en Pilares 2015 contratados por </w:t>
      </w:r>
      <w:r w:rsidRPr="00D40636">
        <w:rPr>
          <w:rFonts w:asciiTheme="minorHAnsi" w:hAnsiTheme="minorHAnsi"/>
          <w:b/>
          <w:noProof/>
          <w:lang w:val="es-ES"/>
        </w:rPr>
        <w:t>Zaragoza</w:t>
      </w:r>
      <w:r w:rsidRPr="00D40636">
        <w:rPr>
          <w:rFonts w:asciiTheme="minorHAnsi" w:hAnsiTheme="minorHAnsi"/>
          <w:noProof/>
          <w:lang w:val="es-ES"/>
        </w:rPr>
        <w:t xml:space="preserve"> </w:t>
      </w:r>
      <w:r w:rsidRPr="00D40636">
        <w:rPr>
          <w:rFonts w:asciiTheme="minorHAnsi" w:hAnsiTheme="minorHAnsi"/>
          <w:b/>
          <w:noProof/>
          <w:lang w:val="es-ES"/>
        </w:rPr>
        <w:t>Cultural</w:t>
      </w:r>
      <w:r w:rsidRPr="00D40636">
        <w:rPr>
          <w:rFonts w:asciiTheme="minorHAnsi" w:hAnsiTheme="minorHAnsi"/>
          <w:noProof/>
          <w:lang w:val="es-ES"/>
        </w:rPr>
        <w:t xml:space="preserve"> a través de ARES. Espectáculo Locos por Disney.</w:t>
      </w:r>
    </w:p>
    <w:p w:rsidR="00D40636" w:rsidRDefault="00D40636"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p w:rsidR="00935FFD" w:rsidRDefault="00935FFD" w:rsidP="006E2A32">
      <w:pPr>
        <w:pStyle w:val="FormatolibreA"/>
        <w:keepLines/>
        <w:spacing w:after="240"/>
        <w:jc w:val="both"/>
        <w:rPr>
          <w:sz w:val="22"/>
          <w:szCs w:val="22"/>
        </w:rPr>
      </w:pPr>
    </w:p>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D40636" w:rsidRPr="00E3458F" w:rsidTr="00022DAD">
        <w:trPr>
          <w:trHeight w:val="567"/>
        </w:trPr>
        <w:tc>
          <w:tcPr>
            <w:tcW w:w="8549" w:type="dxa"/>
            <w:tcBorders>
              <w:bottom w:val="single" w:sz="4" w:space="0" w:color="5B9BD5"/>
            </w:tcBorders>
          </w:tcPr>
          <w:p w:rsidR="00D40636" w:rsidRPr="00C407B1" w:rsidRDefault="00D40636" w:rsidP="00E3458F">
            <w:pPr>
              <w:pStyle w:val="Prrafodelista"/>
              <w:numPr>
                <w:ilvl w:val="0"/>
                <w:numId w:val="45"/>
              </w:numPr>
              <w:outlineLvl w:val="0"/>
              <w:rPr>
                <w:b/>
                <w:bCs/>
                <w:sz w:val="28"/>
                <w:szCs w:val="28"/>
                <w:lang w:val="es-ES_tradnl"/>
              </w:rPr>
            </w:pPr>
            <w:bookmarkStart w:id="5" w:name="_Toc451617168"/>
            <w:r>
              <w:rPr>
                <w:b/>
                <w:bCs/>
                <w:sz w:val="28"/>
                <w:szCs w:val="28"/>
                <w:lang w:val="es-ES_tradnl"/>
              </w:rPr>
              <w:t>PREMIOS</w:t>
            </w:r>
            <w:bookmarkEnd w:id="5"/>
          </w:p>
        </w:tc>
      </w:tr>
    </w:tbl>
    <w:p w:rsidR="00D40636" w:rsidRDefault="00D40636" w:rsidP="00D40636">
      <w:pPr>
        <w:rPr>
          <w:lang w:val="es-ES_tradnl"/>
        </w:rPr>
      </w:pPr>
    </w:p>
    <w:p w:rsidR="00D40636" w:rsidRPr="00D40636" w:rsidRDefault="00D40636" w:rsidP="00D40636">
      <w:pPr>
        <w:jc w:val="both"/>
        <w:rPr>
          <w:rFonts w:eastAsia="Helvetica" w:cs="Helvetica"/>
          <w:color w:val="000000"/>
          <w:sz w:val="24"/>
          <w:szCs w:val="24"/>
          <w:bdr w:val="nil"/>
          <w:lang w:val="es-ES_tradnl" w:eastAsia="es-ES"/>
        </w:rPr>
      </w:pPr>
      <w:r>
        <w:rPr>
          <w:noProof/>
          <w:lang w:eastAsia="es-ES"/>
        </w:rPr>
        <w:drawing>
          <wp:anchor distT="152400" distB="152400" distL="152400" distR="152400" simplePos="0" relativeHeight="251696128" behindDoc="0" locked="0" layoutInCell="1" allowOverlap="1">
            <wp:simplePos x="0" y="0"/>
            <wp:positionH relativeFrom="margin">
              <wp:posOffset>3230245</wp:posOffset>
            </wp:positionH>
            <wp:positionV relativeFrom="page">
              <wp:posOffset>2520950</wp:posOffset>
            </wp:positionV>
            <wp:extent cx="1789430" cy="3948430"/>
            <wp:effectExtent l="19050" t="0" r="1270" b="0"/>
            <wp:wrapSquare wrapText="bothSides"/>
            <wp:docPr id="4" name="officeArt object"/>
            <wp:cNvGraphicFramePr/>
            <a:graphic xmlns:a="http://schemas.openxmlformats.org/drawingml/2006/main">
              <a:graphicData uri="http://schemas.openxmlformats.org/drawingml/2006/picture">
                <pic:pic xmlns:pic="http://schemas.openxmlformats.org/drawingml/2006/picture">
                  <pic:nvPicPr>
                    <pic:cNvPr id="1073741860" name="WP_20140328_12_23_45_Pro-filtered.jpeg"/>
                    <pic:cNvPicPr/>
                  </pic:nvPicPr>
                  <pic:blipFill>
                    <a:blip r:embed="rId33" cstate="print">
                      <a:extLst/>
                    </a:blip>
                    <a:stretch>
                      <a:fillRect/>
                    </a:stretch>
                  </pic:blipFill>
                  <pic:spPr>
                    <a:xfrm>
                      <a:off x="0" y="0"/>
                      <a:ext cx="1789430" cy="3948430"/>
                    </a:xfrm>
                    <a:prstGeom prst="rect">
                      <a:avLst/>
                    </a:prstGeom>
                    <a:ln w="12700" cap="flat">
                      <a:noFill/>
                      <a:miter lim="400000"/>
                    </a:ln>
                    <a:effectLst/>
                  </pic:spPr>
                </pic:pic>
              </a:graphicData>
            </a:graphic>
          </wp:anchor>
        </w:drawing>
      </w:r>
      <w:r w:rsidRPr="00D40636">
        <w:rPr>
          <w:sz w:val="24"/>
          <w:szCs w:val="24"/>
          <w:lang w:val="es-ES_tradnl"/>
        </w:rPr>
        <w:t xml:space="preserve">En el año 2014 la Orquesta de las Esquinas recibió el </w:t>
      </w:r>
      <w:r w:rsidRPr="0023725A">
        <w:rPr>
          <w:b/>
          <w:sz w:val="24"/>
          <w:szCs w:val="24"/>
          <w:lang w:val="es-ES_tradnl"/>
        </w:rPr>
        <w:t>Premio Iniciativa Artística</w:t>
      </w:r>
      <w:r w:rsidRPr="00D40636">
        <w:rPr>
          <w:sz w:val="24"/>
          <w:szCs w:val="24"/>
          <w:lang w:val="es-ES_tradnl"/>
        </w:rPr>
        <w:t xml:space="preserve"> concedido por</w:t>
      </w:r>
      <w:r w:rsidR="0023725A">
        <w:rPr>
          <w:sz w:val="24"/>
          <w:szCs w:val="24"/>
          <w:lang w:val="es-ES_tradnl"/>
        </w:rPr>
        <w:t xml:space="preserve"> la Aragón Escena, </w:t>
      </w:r>
      <w:r w:rsidR="0023725A" w:rsidRPr="0023725A">
        <w:rPr>
          <w:b/>
          <w:sz w:val="24"/>
          <w:szCs w:val="24"/>
          <w:lang w:val="es-ES_tradnl"/>
        </w:rPr>
        <w:t>ARES</w:t>
      </w:r>
      <w:r w:rsidRPr="00D40636">
        <w:rPr>
          <w:sz w:val="24"/>
          <w:szCs w:val="24"/>
          <w:lang w:val="es-ES_tradnl"/>
        </w:rPr>
        <w:t xml:space="preserve">, asociación que aglutina a empresas de artes escénicas como proyecto innovador y de creciente implantación surgido de la iniciativa de un grupo de músicos y el apoyo del Teatro de las Esquinas. El galardón fue recogido </w:t>
      </w:r>
      <w:r w:rsidRPr="00D40636">
        <w:rPr>
          <w:sz w:val="24"/>
          <w:szCs w:val="24"/>
          <w:lang w:val="es-ES_tradnl"/>
        </w:rPr>
        <w:lastRenderedPageBreak/>
        <w:t>por el compositor arreglista Víctor Rebullida en la VI Edición de la Gala del Teatro Aragonés.</w:t>
      </w:r>
      <w:r w:rsidRPr="00D40636">
        <w:rPr>
          <w:noProof/>
        </w:rPr>
        <w:t xml:space="preserve"> </w:t>
      </w:r>
    </w:p>
    <w:p w:rsidR="00D40636" w:rsidRDefault="00D40636" w:rsidP="006E2A32">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6E2A32" w:rsidRDefault="006E2A32" w:rsidP="006E2A32">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23725A" w:rsidRPr="0023725A" w:rsidRDefault="0023725A" w:rsidP="0023725A">
      <w:pPr>
        <w:rPr>
          <w:sz w:val="24"/>
          <w:szCs w:val="24"/>
          <w:lang w:val="es-ES_tradnl"/>
        </w:rPr>
      </w:pPr>
    </w:p>
    <w:p w:rsidR="0023725A" w:rsidRPr="0023725A" w:rsidRDefault="0023725A" w:rsidP="0023725A">
      <w:pPr>
        <w:rPr>
          <w:sz w:val="24"/>
          <w:szCs w:val="24"/>
          <w:lang w:val="es-ES_tradnl"/>
        </w:rPr>
      </w:pPr>
    </w:p>
    <w:p w:rsidR="0023725A" w:rsidRPr="0023725A" w:rsidRDefault="0023725A" w:rsidP="0023725A">
      <w:pPr>
        <w:rPr>
          <w:sz w:val="24"/>
          <w:szCs w:val="24"/>
          <w:lang w:val="es-ES_tradnl"/>
        </w:rPr>
      </w:pPr>
    </w:p>
    <w:p w:rsidR="006E2A32" w:rsidRDefault="006E2A32" w:rsidP="0023725A">
      <w:pPr>
        <w:rPr>
          <w:sz w:val="24"/>
          <w:szCs w:val="24"/>
          <w:lang w:val="es-ES_tradnl"/>
        </w:rPr>
      </w:pPr>
    </w:p>
    <w:p w:rsidR="00935FFD" w:rsidRDefault="00935FFD" w:rsidP="0023725A">
      <w:pPr>
        <w:rPr>
          <w:sz w:val="24"/>
          <w:szCs w:val="24"/>
          <w:lang w:val="es-ES_tradnl"/>
        </w:rPr>
      </w:pPr>
    </w:p>
    <w:p w:rsidR="00935FFD" w:rsidRDefault="00935FFD" w:rsidP="0023725A">
      <w:pPr>
        <w:rPr>
          <w:sz w:val="24"/>
          <w:szCs w:val="24"/>
          <w:lang w:val="es-ES_tradnl"/>
        </w:rPr>
      </w:pPr>
    </w:p>
    <w:p w:rsidR="00935FFD" w:rsidRDefault="00935FFD" w:rsidP="0023725A">
      <w:pPr>
        <w:rPr>
          <w:sz w:val="24"/>
          <w:szCs w:val="24"/>
          <w:lang w:val="es-ES_tradnl"/>
        </w:rPr>
      </w:pPr>
    </w:p>
    <w:p w:rsidR="00935FFD" w:rsidRDefault="00935FFD" w:rsidP="0023725A">
      <w:pPr>
        <w:rPr>
          <w:sz w:val="24"/>
          <w:szCs w:val="24"/>
          <w:lang w:val="es-ES_tradnl"/>
        </w:rPr>
      </w:pPr>
    </w:p>
    <w:p w:rsidR="00935FFD" w:rsidRDefault="00935FFD" w:rsidP="0023725A">
      <w:pPr>
        <w:rPr>
          <w:sz w:val="24"/>
          <w:szCs w:val="24"/>
          <w:lang w:val="es-ES_tradnl"/>
        </w:rPr>
      </w:pPr>
    </w:p>
    <w:p w:rsidR="00935FFD" w:rsidRDefault="00935FFD" w:rsidP="0023725A">
      <w:pPr>
        <w:rPr>
          <w:sz w:val="24"/>
          <w:szCs w:val="24"/>
          <w:lang w:val="es-ES_tradnl"/>
        </w:rPr>
      </w:pPr>
    </w:p>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23725A" w:rsidRPr="00E3458F" w:rsidTr="00022DAD">
        <w:trPr>
          <w:trHeight w:val="567"/>
        </w:trPr>
        <w:tc>
          <w:tcPr>
            <w:tcW w:w="8549" w:type="dxa"/>
            <w:tcBorders>
              <w:bottom w:val="single" w:sz="4" w:space="0" w:color="5B9BD5"/>
            </w:tcBorders>
          </w:tcPr>
          <w:p w:rsidR="0023725A" w:rsidRPr="00C407B1" w:rsidRDefault="0023725A" w:rsidP="00E3458F">
            <w:pPr>
              <w:pStyle w:val="Prrafodelista"/>
              <w:numPr>
                <w:ilvl w:val="0"/>
                <w:numId w:val="45"/>
              </w:numPr>
              <w:outlineLvl w:val="0"/>
              <w:rPr>
                <w:b/>
                <w:bCs/>
                <w:sz w:val="28"/>
                <w:szCs w:val="28"/>
                <w:lang w:val="es-ES_tradnl"/>
              </w:rPr>
            </w:pPr>
            <w:bookmarkStart w:id="6" w:name="_Toc451617169"/>
            <w:r>
              <w:rPr>
                <w:b/>
                <w:bCs/>
                <w:sz w:val="28"/>
                <w:szCs w:val="28"/>
                <w:lang w:val="es-ES_tradnl"/>
              </w:rPr>
              <w:t>MEMORIA DE ACTUACIONES</w:t>
            </w:r>
            <w:bookmarkEnd w:id="6"/>
          </w:p>
        </w:tc>
      </w:tr>
    </w:tbl>
    <w:p w:rsidR="0023725A" w:rsidRDefault="0023725A" w:rsidP="0023725A">
      <w:pPr>
        <w:rPr>
          <w:sz w:val="24"/>
          <w:szCs w:val="24"/>
          <w:lang w:val="es-ES_tradnl"/>
        </w:rPr>
      </w:pPr>
    </w:p>
    <w:tbl>
      <w:tblPr>
        <w:tblStyle w:val="TableNormal"/>
        <w:tblW w:w="8726" w:type="dxa"/>
        <w:tblInd w:w="108" w:type="dxa"/>
        <w:tblBorders>
          <w:top w:val="single" w:sz="8" w:space="0" w:color="CBCCCB"/>
          <w:left w:val="single" w:sz="8" w:space="0" w:color="CBCCCB"/>
          <w:bottom w:val="single" w:sz="8" w:space="0" w:color="CBCCCB"/>
          <w:right w:val="single" w:sz="8" w:space="0" w:color="CBCCCB"/>
          <w:insideH w:val="single" w:sz="8" w:space="0" w:color="CBCCCB"/>
          <w:insideV w:val="single" w:sz="8" w:space="0" w:color="CBCCCB"/>
        </w:tblBorders>
        <w:tblLayout w:type="fixed"/>
        <w:tblLook w:val="04A0"/>
      </w:tblPr>
      <w:tblGrid>
        <w:gridCol w:w="1036"/>
        <w:gridCol w:w="6354"/>
        <w:gridCol w:w="1336"/>
      </w:tblGrid>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E0E0E0"/>
            <w:tcMar>
              <w:top w:w="0" w:type="dxa"/>
              <w:left w:w="0" w:type="dxa"/>
              <w:bottom w:w="0" w:type="dxa"/>
              <w:right w:w="0" w:type="dxa"/>
            </w:tcMar>
            <w:vAlign w:val="bottom"/>
          </w:tcPr>
          <w:p w:rsidR="0023725A" w:rsidRDefault="0023725A" w:rsidP="00022DAD">
            <w:pPr>
              <w:pStyle w:val="Formatolibre"/>
              <w:jc w:val="center"/>
            </w:pPr>
            <w:r>
              <w:rPr>
                <w:rFonts w:ascii="Helvetica"/>
                <w:b/>
                <w:bCs/>
                <w:sz w:val="18"/>
                <w:szCs w:val="18"/>
              </w:rPr>
              <w:t>FECHA</w:t>
            </w:r>
          </w:p>
        </w:tc>
        <w:tc>
          <w:tcPr>
            <w:tcW w:w="6354" w:type="dxa"/>
            <w:tcBorders>
              <w:top w:val="single" w:sz="8" w:space="0" w:color="000000"/>
              <w:left w:val="single" w:sz="8" w:space="0" w:color="000000"/>
              <w:bottom w:val="single" w:sz="8" w:space="0" w:color="000000"/>
              <w:right w:val="single" w:sz="8" w:space="0" w:color="000000"/>
            </w:tcBorders>
            <w:shd w:val="clear" w:color="auto" w:fill="E0E0E0"/>
            <w:tcMar>
              <w:top w:w="0" w:type="dxa"/>
              <w:left w:w="0" w:type="dxa"/>
              <w:bottom w:w="0" w:type="dxa"/>
              <w:right w:w="0" w:type="dxa"/>
            </w:tcMar>
            <w:vAlign w:val="bottom"/>
          </w:tcPr>
          <w:p w:rsidR="0023725A" w:rsidRDefault="0023725A" w:rsidP="00022DAD">
            <w:pPr>
              <w:pStyle w:val="Formatolibre"/>
              <w:jc w:val="center"/>
            </w:pPr>
            <w:r>
              <w:rPr>
                <w:rFonts w:ascii="Helvetica"/>
                <w:b/>
                <w:bCs/>
                <w:sz w:val="18"/>
                <w:szCs w:val="18"/>
              </w:rPr>
              <w:t>NOMBRE CONCIERTO</w:t>
            </w:r>
          </w:p>
        </w:tc>
        <w:tc>
          <w:tcPr>
            <w:tcW w:w="1336" w:type="dxa"/>
            <w:tcBorders>
              <w:top w:val="single" w:sz="8" w:space="0" w:color="000000"/>
              <w:left w:val="single" w:sz="8" w:space="0" w:color="000000"/>
              <w:bottom w:val="single" w:sz="8" w:space="0" w:color="000000"/>
              <w:right w:val="single" w:sz="8" w:space="0" w:color="000000"/>
            </w:tcBorders>
            <w:shd w:val="clear" w:color="auto" w:fill="E0E0E0"/>
            <w:tcMar>
              <w:top w:w="0" w:type="dxa"/>
              <w:left w:w="0" w:type="dxa"/>
              <w:bottom w:w="0" w:type="dxa"/>
              <w:right w:w="0" w:type="dxa"/>
            </w:tcMar>
            <w:vAlign w:val="bottom"/>
          </w:tcPr>
          <w:p w:rsidR="0023725A" w:rsidRPr="0023725A" w:rsidRDefault="0023725A" w:rsidP="00022DAD">
            <w:pPr>
              <w:pStyle w:val="Formatolibre"/>
              <w:jc w:val="center"/>
              <w:rPr>
                <w:sz w:val="14"/>
                <w:szCs w:val="14"/>
              </w:rPr>
            </w:pPr>
            <w:r w:rsidRPr="0023725A">
              <w:rPr>
                <w:rFonts w:ascii="Helvetica"/>
                <w:b/>
                <w:bCs/>
                <w:sz w:val="14"/>
                <w:szCs w:val="14"/>
              </w:rPr>
              <w:t>ESPECTADORES</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02/10/12</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GALA DE INAUGURACION DEL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500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27/10/12</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VISUAL. MUSICA PARA VER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167</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11/11/12</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MUSICA EN FAMILIA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91</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09/12/12</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 xml:space="preserve">MUSICA EN FAMILIA </w:t>
            </w:r>
            <w:r>
              <w:rPr>
                <w:rFonts w:hAnsi="Helvetica"/>
                <w:sz w:val="18"/>
                <w:szCs w:val="18"/>
              </w:rPr>
              <w:t>¡</w:t>
            </w:r>
            <w:r>
              <w:rPr>
                <w:rFonts w:ascii="Helvetica"/>
                <w:sz w:val="18"/>
                <w:szCs w:val="18"/>
              </w:rPr>
              <w:t>PARA BAILAR!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191</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01/01/13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BAILE DE A</w:t>
            </w:r>
            <w:r>
              <w:rPr>
                <w:rFonts w:hAnsi="Helvetica"/>
                <w:sz w:val="18"/>
                <w:szCs w:val="18"/>
              </w:rPr>
              <w:t>Ñ</w:t>
            </w:r>
            <w:r>
              <w:rPr>
                <w:rFonts w:ascii="Helvetica"/>
                <w:sz w:val="18"/>
                <w:szCs w:val="18"/>
              </w:rPr>
              <w:t>O NUEVO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138</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09/02/13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EL POP (SALA CERO.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84</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10/02/13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EL POP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183</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10/03/13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VIAJAR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71</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14/04/13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BAILAR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150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15/04/13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DIDACTICO LOCOS POR BAILAR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257</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05/05/13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VIAJAR - INAUGURACION ESPACIO BEBE-P.A.I.</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95</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11/05/13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EL POP 2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129</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12/05/13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EL POP 2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73</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08/06/13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hAnsi="Helvetica"/>
                <w:sz w:val="18"/>
                <w:szCs w:val="18"/>
              </w:rPr>
              <w:t>¡</w:t>
            </w:r>
            <w:r>
              <w:rPr>
                <w:rFonts w:ascii="Helvetica"/>
                <w:sz w:val="18"/>
                <w:szCs w:val="18"/>
              </w:rPr>
              <w:t>HOLA VERANO! EXITOS DEL POP (CAFE LA FARANDULA /T.DE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137</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17/11/13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CONTRA VIENTO Y MADERA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69</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lastRenderedPageBreak/>
              <w:t>12/12/13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EL POP - PROGRAMACION FIESTAS DEL PILAR, ESPACIO BEBE-P.A.I.</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110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09/11/13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EL POP (C.M.I. ED.GUITIAN-GUADALAJARA)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264</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23/11/13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BAILAR (C.M.I. ED.GUITIAN-GUADALAJARA)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362</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14/12/13</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DISNEY (C.M.I. ED.GUITIAN-GUADALAJARA)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378</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02/01/14</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DISNEY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274</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03/01/14</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DISNEY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283</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10/02/14</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DIDACTICO LOCOS POR EL POP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152</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23/03/14</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DISNEY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103</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27/03/14</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GALA DEL TEATRO 2014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500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11//05/14</w:t>
            </w:r>
          </w:p>
        </w:tc>
        <w:tc>
          <w:tcPr>
            <w:tcW w:w="6354" w:type="dxa"/>
            <w:tcBorders>
              <w:top w:val="single" w:sz="8" w:space="0" w:color="000000"/>
              <w:left w:val="single" w:sz="8" w:space="0" w:color="000000"/>
              <w:bottom w:val="single" w:sz="8" w:space="0" w:color="515151"/>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BAILAR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179</w:t>
            </w:r>
          </w:p>
        </w:tc>
      </w:tr>
      <w:tr w:rsidR="0023725A" w:rsidTr="00A87917">
        <w:trPr>
          <w:trHeight w:val="453"/>
        </w:trPr>
        <w:tc>
          <w:tcPr>
            <w:tcW w:w="1036" w:type="dxa"/>
            <w:tcBorders>
              <w:top w:val="single" w:sz="8" w:space="0" w:color="000000"/>
              <w:left w:val="single" w:sz="8" w:space="0" w:color="000000"/>
              <w:bottom w:val="single" w:sz="8" w:space="0" w:color="000000"/>
              <w:right w:val="single" w:sz="8" w:space="0" w:color="515151"/>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28/06/14</w:t>
            </w:r>
          </w:p>
        </w:tc>
        <w:tc>
          <w:tcPr>
            <w:tcW w:w="6354" w:type="dxa"/>
            <w:tcBorders>
              <w:top w:val="single" w:sz="8" w:space="0" w:color="515151"/>
              <w:left w:val="single" w:sz="8" w:space="0" w:color="515151"/>
              <w:bottom w:val="single" w:sz="8" w:space="0" w:color="515151"/>
              <w:right w:val="single" w:sz="8" w:space="0" w:color="515151"/>
            </w:tcBorders>
            <w:shd w:val="clear" w:color="auto" w:fill="auto"/>
            <w:tcMar>
              <w:top w:w="0" w:type="dxa"/>
              <w:left w:w="0" w:type="dxa"/>
              <w:bottom w:w="0" w:type="dxa"/>
              <w:right w:w="0" w:type="dxa"/>
            </w:tcMar>
            <w:vAlign w:val="bottom"/>
          </w:tcPr>
          <w:p w:rsidR="0023725A" w:rsidRPr="00957D8F" w:rsidRDefault="0023725A" w:rsidP="00022DAD">
            <w:r w:rsidRPr="00957D8F">
              <w:rPr>
                <w:rFonts w:ascii="Helvetica"/>
                <w:sz w:val="18"/>
                <w:szCs w:val="18"/>
              </w:rPr>
              <w:t>ESTAN LOCOS ESTOS ROMANOS! (PATIO MUSEO ZARAGOZA)</w:t>
            </w:r>
          </w:p>
          <w:p w:rsidR="0023725A" w:rsidRDefault="0023725A" w:rsidP="00022DAD">
            <w:pPr>
              <w:pStyle w:val="Formatolibre"/>
            </w:pPr>
            <w:r>
              <w:rPr>
                <w:rFonts w:ascii="Helvetica"/>
                <w:sz w:val="18"/>
                <w:szCs w:val="18"/>
              </w:rPr>
              <w:t>NOCHE EN BLANCO 2014 p</w:t>
            </w:r>
            <w:r>
              <w:rPr>
                <w:rFonts w:hAnsi="Helvetica"/>
                <w:sz w:val="18"/>
                <w:szCs w:val="18"/>
              </w:rPr>
              <w:t>ú</w:t>
            </w:r>
            <w:r>
              <w:rPr>
                <w:rFonts w:ascii="Helvetica"/>
                <w:sz w:val="18"/>
                <w:szCs w:val="18"/>
              </w:rPr>
              <w:t>blico estimado en los dos pases</w:t>
            </w:r>
          </w:p>
        </w:tc>
        <w:tc>
          <w:tcPr>
            <w:tcW w:w="1336" w:type="dxa"/>
            <w:tcBorders>
              <w:top w:val="single" w:sz="8" w:space="0" w:color="000000"/>
              <w:left w:val="single" w:sz="8" w:space="0" w:color="515151"/>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300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28/10/14</w:t>
            </w:r>
          </w:p>
        </w:tc>
        <w:tc>
          <w:tcPr>
            <w:tcW w:w="6354" w:type="dxa"/>
            <w:tcBorders>
              <w:top w:val="single" w:sz="8" w:space="0" w:color="515151"/>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GALA CEPYME (TEATRO DE LAS ESQUINAS) programaci</w:t>
            </w:r>
            <w:r>
              <w:rPr>
                <w:rFonts w:hAnsi="Helvetica"/>
                <w:sz w:val="18"/>
                <w:szCs w:val="18"/>
              </w:rPr>
              <w:t>ó</w:t>
            </w:r>
            <w:r>
              <w:rPr>
                <w:rFonts w:ascii="Helvetica"/>
                <w:sz w:val="18"/>
                <w:szCs w:val="18"/>
              </w:rPr>
              <w:t>n privada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250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10/01/15</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DISNEY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307</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15/02/15</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ESTAN LOCOS ESTOS ROMANOS!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172</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23/03/15</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GALA DEL TEATRO 2015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500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11/04/15</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pPr>
            <w:r>
              <w:rPr>
                <w:rFonts w:ascii="Helvetica"/>
                <w:sz w:val="18"/>
                <w:szCs w:val="18"/>
              </w:rPr>
              <w:t>LOCOS POR DISNEY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23725A" w:rsidP="00022DAD">
            <w:pPr>
              <w:pStyle w:val="Formatolibre"/>
              <w:jc w:val="center"/>
            </w:pPr>
            <w:r>
              <w:rPr>
                <w:rFonts w:ascii="Helvetica"/>
                <w:sz w:val="18"/>
                <w:szCs w:val="18"/>
              </w:rPr>
              <w:t>302</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C607AF" w:rsidP="00022DAD">
            <w:pPr>
              <w:pStyle w:val="Formatolibre"/>
              <w:jc w:val="center"/>
              <w:rPr>
                <w:rFonts w:ascii="Helvetica"/>
                <w:sz w:val="18"/>
                <w:szCs w:val="18"/>
              </w:rPr>
            </w:pPr>
            <w:r>
              <w:rPr>
                <w:rFonts w:ascii="Helvetica"/>
                <w:sz w:val="18"/>
                <w:szCs w:val="18"/>
              </w:rPr>
              <w:t>18/10/15</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C607AF" w:rsidP="00022DAD">
            <w:pPr>
              <w:pStyle w:val="Formatolibre"/>
              <w:rPr>
                <w:rFonts w:ascii="Helvetica"/>
                <w:sz w:val="18"/>
                <w:szCs w:val="18"/>
              </w:rPr>
            </w:pPr>
            <w:r>
              <w:rPr>
                <w:rFonts w:ascii="Helvetica"/>
                <w:sz w:val="18"/>
                <w:szCs w:val="18"/>
              </w:rPr>
              <w:t>LOCOS POR DISNEY (PARQUE DE LAS MARIONETAS</w:t>
            </w:r>
            <w:r w:rsidR="00F716F6">
              <w:rPr>
                <w:rFonts w:ascii="Helvetica"/>
                <w:sz w:val="18"/>
                <w:szCs w:val="18"/>
              </w:rPr>
              <w:t>)</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F716F6" w:rsidP="00022DAD">
            <w:pPr>
              <w:pStyle w:val="Formatolibre"/>
              <w:jc w:val="center"/>
              <w:rPr>
                <w:rFonts w:ascii="Helvetica"/>
                <w:sz w:val="18"/>
                <w:szCs w:val="18"/>
              </w:rPr>
            </w:pPr>
            <w:r>
              <w:rPr>
                <w:rFonts w:ascii="Helvetica"/>
                <w:sz w:val="18"/>
                <w:szCs w:val="18"/>
              </w:rPr>
              <w:t>320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F716F6" w:rsidP="00022DAD">
            <w:pPr>
              <w:pStyle w:val="Formatolibre"/>
              <w:jc w:val="center"/>
              <w:rPr>
                <w:rFonts w:ascii="Helvetica"/>
                <w:sz w:val="18"/>
                <w:szCs w:val="18"/>
              </w:rPr>
            </w:pPr>
            <w:r>
              <w:rPr>
                <w:rFonts w:ascii="Helvetica"/>
                <w:sz w:val="18"/>
                <w:szCs w:val="18"/>
              </w:rPr>
              <w:t>03/01/16</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F716F6" w:rsidP="00022DAD">
            <w:pPr>
              <w:pStyle w:val="Formatolibre"/>
              <w:rPr>
                <w:rFonts w:ascii="Helvetica"/>
                <w:sz w:val="18"/>
                <w:szCs w:val="18"/>
              </w:rPr>
            </w:pPr>
            <w:r>
              <w:rPr>
                <w:rFonts w:ascii="Helvetica"/>
                <w:sz w:val="18"/>
                <w:szCs w:val="18"/>
              </w:rPr>
              <w:t>LOCOS POR DISNEY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23725A" w:rsidRDefault="00F716F6" w:rsidP="00022DAD">
            <w:pPr>
              <w:pStyle w:val="Formatolibre"/>
              <w:jc w:val="center"/>
              <w:rPr>
                <w:rFonts w:ascii="Helvetica"/>
                <w:sz w:val="18"/>
                <w:szCs w:val="18"/>
              </w:rPr>
            </w:pPr>
            <w:r>
              <w:rPr>
                <w:rFonts w:ascii="Helvetica"/>
                <w:sz w:val="18"/>
                <w:szCs w:val="18"/>
              </w:rPr>
              <w:t>484</w:t>
            </w:r>
          </w:p>
        </w:tc>
      </w:tr>
      <w:tr w:rsidR="001E1DEE"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E1DEE" w:rsidRDefault="001E1DEE" w:rsidP="00022DAD">
            <w:pPr>
              <w:pStyle w:val="Formatolibre"/>
              <w:jc w:val="center"/>
              <w:rPr>
                <w:rFonts w:ascii="Helvetica"/>
                <w:sz w:val="18"/>
                <w:szCs w:val="18"/>
              </w:rPr>
            </w:pPr>
            <w:r>
              <w:rPr>
                <w:rFonts w:ascii="Helvetica"/>
                <w:sz w:val="18"/>
                <w:szCs w:val="18"/>
              </w:rPr>
              <w:t>26/02/16</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E1DEE" w:rsidRDefault="001E1DEE" w:rsidP="00022DAD">
            <w:pPr>
              <w:pStyle w:val="Formatolibre"/>
              <w:rPr>
                <w:rFonts w:ascii="Helvetica"/>
                <w:sz w:val="18"/>
                <w:szCs w:val="18"/>
              </w:rPr>
            </w:pPr>
            <w:r>
              <w:rPr>
                <w:rFonts w:ascii="Helvetica"/>
                <w:sz w:val="18"/>
                <w:szCs w:val="18"/>
              </w:rPr>
              <w:t>POP O ROCK</w:t>
            </w:r>
            <w:proofErr w:type="gramStart"/>
            <w:r>
              <w:rPr>
                <w:rFonts w:ascii="Helvetica"/>
                <w:sz w:val="18"/>
                <w:szCs w:val="18"/>
              </w:rPr>
              <w:t>??</w:t>
            </w:r>
            <w:proofErr w:type="gramEnd"/>
            <w:r>
              <w:rPr>
                <w:rFonts w:ascii="Helvetica"/>
                <w:sz w:val="18"/>
                <w:szCs w:val="18"/>
              </w:rPr>
              <w:t>!! (MATINAL COLEGIOS,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E1DEE" w:rsidRDefault="001E1DEE" w:rsidP="00022DAD">
            <w:pPr>
              <w:pStyle w:val="Formatolibre"/>
              <w:jc w:val="center"/>
              <w:rPr>
                <w:rFonts w:ascii="Helvetica"/>
                <w:sz w:val="18"/>
                <w:szCs w:val="18"/>
              </w:rPr>
            </w:pPr>
            <w:r>
              <w:rPr>
                <w:rFonts w:ascii="Helvetica"/>
                <w:sz w:val="18"/>
                <w:szCs w:val="18"/>
              </w:rPr>
              <w:t>196</w:t>
            </w:r>
          </w:p>
        </w:tc>
      </w:tr>
      <w:tr w:rsidR="00F716F6"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F716F6" w:rsidRDefault="00F716F6" w:rsidP="00022DAD">
            <w:pPr>
              <w:pStyle w:val="Formatolibre"/>
              <w:jc w:val="center"/>
              <w:rPr>
                <w:rFonts w:ascii="Helvetica"/>
                <w:sz w:val="18"/>
                <w:szCs w:val="18"/>
              </w:rPr>
            </w:pPr>
            <w:r>
              <w:rPr>
                <w:rFonts w:ascii="Helvetica"/>
                <w:sz w:val="18"/>
                <w:szCs w:val="18"/>
              </w:rPr>
              <w:t>27/02/16</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F716F6" w:rsidRDefault="00F716F6" w:rsidP="00022DAD">
            <w:pPr>
              <w:pStyle w:val="Formatolibre"/>
              <w:rPr>
                <w:rFonts w:ascii="Helvetica"/>
                <w:sz w:val="18"/>
                <w:szCs w:val="18"/>
              </w:rPr>
            </w:pPr>
            <w:r>
              <w:rPr>
                <w:rFonts w:ascii="Helvetica"/>
                <w:sz w:val="18"/>
                <w:szCs w:val="18"/>
              </w:rPr>
              <w:t>POP O ROCK</w:t>
            </w:r>
            <w:proofErr w:type="gramStart"/>
            <w:r>
              <w:rPr>
                <w:rFonts w:ascii="Helvetica"/>
                <w:sz w:val="18"/>
                <w:szCs w:val="18"/>
              </w:rPr>
              <w:t>??</w:t>
            </w:r>
            <w:proofErr w:type="gramEnd"/>
            <w:r>
              <w:rPr>
                <w:rFonts w:ascii="Helvetica"/>
                <w:sz w:val="18"/>
                <w:szCs w:val="18"/>
              </w:rPr>
              <w:t>!! (TEATRO DE LAS ESQUINAS)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F716F6" w:rsidRDefault="00F716F6" w:rsidP="00022DAD">
            <w:pPr>
              <w:pStyle w:val="Formatolibre"/>
              <w:jc w:val="center"/>
              <w:rPr>
                <w:rFonts w:ascii="Helvetica"/>
                <w:sz w:val="18"/>
                <w:szCs w:val="18"/>
              </w:rPr>
            </w:pPr>
            <w:r>
              <w:rPr>
                <w:rFonts w:ascii="Helvetica"/>
                <w:sz w:val="18"/>
                <w:szCs w:val="18"/>
              </w:rPr>
              <w:t>300</w:t>
            </w:r>
          </w:p>
        </w:tc>
      </w:tr>
      <w:tr w:rsidR="00A936FF"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936FF" w:rsidRDefault="00A936FF" w:rsidP="00022DAD">
            <w:pPr>
              <w:pStyle w:val="Formatolibre"/>
              <w:jc w:val="center"/>
              <w:rPr>
                <w:rFonts w:ascii="Helvetica"/>
                <w:sz w:val="18"/>
                <w:szCs w:val="18"/>
              </w:rPr>
            </w:pPr>
            <w:r>
              <w:rPr>
                <w:rFonts w:ascii="Helvetica"/>
                <w:sz w:val="18"/>
                <w:szCs w:val="18"/>
              </w:rPr>
              <w:t>18/07/16</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936FF" w:rsidRDefault="00A936FF" w:rsidP="00022DAD">
            <w:pPr>
              <w:pStyle w:val="Formatolibre"/>
              <w:rPr>
                <w:rFonts w:ascii="Helvetica"/>
                <w:sz w:val="18"/>
                <w:szCs w:val="18"/>
              </w:rPr>
            </w:pPr>
            <w:r>
              <w:rPr>
                <w:rFonts w:ascii="Helvetica"/>
                <w:sz w:val="18"/>
                <w:szCs w:val="18"/>
              </w:rPr>
              <w:t>POP O ROCK</w:t>
            </w:r>
            <w:proofErr w:type="gramStart"/>
            <w:r>
              <w:rPr>
                <w:rFonts w:ascii="Helvetica"/>
                <w:sz w:val="18"/>
                <w:szCs w:val="18"/>
              </w:rPr>
              <w:t>??</w:t>
            </w:r>
            <w:proofErr w:type="gramEnd"/>
            <w:r>
              <w:rPr>
                <w:rFonts w:ascii="Helvetica"/>
                <w:sz w:val="18"/>
                <w:szCs w:val="18"/>
              </w:rPr>
              <w:t>!! (COLEGIO CORTES DE ARAG</w:t>
            </w:r>
            <w:r>
              <w:rPr>
                <w:rFonts w:ascii="Helvetica"/>
                <w:sz w:val="18"/>
                <w:szCs w:val="18"/>
              </w:rPr>
              <w:t>Ó</w:t>
            </w:r>
            <w:r>
              <w:rPr>
                <w:rFonts w:ascii="Helvetica"/>
                <w:sz w:val="18"/>
                <w:szCs w:val="18"/>
              </w:rPr>
              <w:t>N, ZGZ)</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936FF" w:rsidRDefault="00A936FF" w:rsidP="00022DAD">
            <w:pPr>
              <w:pStyle w:val="Formatolibre"/>
              <w:jc w:val="center"/>
              <w:rPr>
                <w:rFonts w:ascii="Helvetica"/>
                <w:sz w:val="18"/>
                <w:szCs w:val="18"/>
              </w:rPr>
            </w:pPr>
            <w:r>
              <w:rPr>
                <w:rFonts w:ascii="Helvetica"/>
                <w:sz w:val="18"/>
                <w:szCs w:val="18"/>
              </w:rPr>
              <w:t>500</w:t>
            </w:r>
          </w:p>
        </w:tc>
      </w:tr>
      <w:tr w:rsidR="00A87917"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A87917" w:rsidP="00E271ED">
            <w:pPr>
              <w:pStyle w:val="Formatolibre"/>
              <w:ind w:right="141"/>
              <w:jc w:val="center"/>
              <w:rPr>
                <w:rFonts w:ascii="Helvetica"/>
                <w:sz w:val="18"/>
                <w:szCs w:val="18"/>
              </w:rPr>
            </w:pPr>
            <w:r>
              <w:rPr>
                <w:rFonts w:ascii="Helvetica"/>
                <w:sz w:val="18"/>
                <w:szCs w:val="18"/>
              </w:rPr>
              <w:t>23/12/16</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p>
          <w:p w:rsidR="00A87917" w:rsidRDefault="00A87917" w:rsidP="00022DAD">
            <w:pPr>
              <w:pStyle w:val="Formatolibre"/>
              <w:rPr>
                <w:rFonts w:ascii="Helvetica"/>
                <w:sz w:val="18"/>
                <w:szCs w:val="18"/>
              </w:rPr>
            </w:pPr>
            <w:r>
              <w:rPr>
                <w:rFonts w:ascii="Helvetica"/>
                <w:sz w:val="18"/>
                <w:szCs w:val="18"/>
              </w:rPr>
              <w:t>LOCOS POR DISNEY (POLIDEPORTIVO MUNICIPAL LA ALMUNIA DE DO</w:t>
            </w:r>
            <w:r>
              <w:rPr>
                <w:rFonts w:ascii="Helvetica"/>
                <w:sz w:val="18"/>
                <w:szCs w:val="18"/>
              </w:rPr>
              <w:t>Ñ</w:t>
            </w:r>
            <w:r>
              <w:rPr>
                <w:rFonts w:ascii="Helvetica"/>
                <w:sz w:val="18"/>
                <w:szCs w:val="18"/>
              </w:rPr>
              <w:t>A GODINA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E271ED" w:rsidP="00022DAD">
            <w:pPr>
              <w:pStyle w:val="Formatolibre"/>
              <w:jc w:val="center"/>
              <w:rPr>
                <w:rFonts w:ascii="Helvetica"/>
                <w:sz w:val="18"/>
                <w:szCs w:val="18"/>
              </w:rPr>
            </w:pPr>
            <w:r>
              <w:rPr>
                <w:rFonts w:ascii="Helvetica"/>
                <w:sz w:val="18"/>
                <w:szCs w:val="18"/>
              </w:rPr>
              <w:t>400</w:t>
            </w:r>
          </w:p>
        </w:tc>
      </w:tr>
      <w:tr w:rsidR="00A87917"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E271ED" w:rsidP="00022DAD">
            <w:pPr>
              <w:pStyle w:val="Formatolibre"/>
              <w:jc w:val="center"/>
              <w:rPr>
                <w:rFonts w:ascii="Helvetica"/>
                <w:sz w:val="18"/>
                <w:szCs w:val="18"/>
              </w:rPr>
            </w:pPr>
            <w:r>
              <w:rPr>
                <w:rFonts w:ascii="Helvetica"/>
                <w:sz w:val="18"/>
                <w:szCs w:val="18"/>
              </w:rPr>
              <w:t>30/12/16</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E271ED" w:rsidP="00022DAD">
            <w:pPr>
              <w:pStyle w:val="Formatolibre"/>
              <w:rPr>
                <w:rFonts w:ascii="Helvetica"/>
                <w:sz w:val="18"/>
                <w:szCs w:val="18"/>
              </w:rPr>
            </w:pPr>
            <w:r>
              <w:rPr>
                <w:rFonts w:ascii="Helvetica"/>
                <w:sz w:val="18"/>
                <w:szCs w:val="18"/>
              </w:rPr>
              <w:t>LOCOS POR DISNEY (POLIDEPORTIVO MUNICIPAL CADRETE)</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E271ED" w:rsidP="00022DAD">
            <w:pPr>
              <w:pStyle w:val="Formatolibre"/>
              <w:jc w:val="center"/>
              <w:rPr>
                <w:rFonts w:ascii="Helvetica"/>
                <w:sz w:val="18"/>
                <w:szCs w:val="18"/>
              </w:rPr>
            </w:pPr>
            <w:r>
              <w:rPr>
                <w:rFonts w:ascii="Helvetica"/>
                <w:sz w:val="18"/>
                <w:szCs w:val="18"/>
              </w:rPr>
              <w:t>350</w:t>
            </w:r>
          </w:p>
        </w:tc>
      </w:tr>
      <w:tr w:rsidR="00A87917"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E271ED" w:rsidP="00022DAD">
            <w:pPr>
              <w:pStyle w:val="Formatolibre"/>
              <w:jc w:val="center"/>
              <w:rPr>
                <w:rFonts w:ascii="Helvetica"/>
                <w:sz w:val="18"/>
                <w:szCs w:val="18"/>
              </w:rPr>
            </w:pPr>
            <w:r>
              <w:rPr>
                <w:rFonts w:ascii="Helvetica"/>
                <w:sz w:val="18"/>
                <w:szCs w:val="18"/>
              </w:rPr>
              <w:t>4/01/17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E271ED" w:rsidP="00022DAD">
            <w:pPr>
              <w:pStyle w:val="Formatolibre"/>
              <w:rPr>
                <w:rFonts w:ascii="Helvetica"/>
                <w:sz w:val="18"/>
                <w:szCs w:val="18"/>
              </w:rPr>
            </w:pPr>
            <w:r>
              <w:rPr>
                <w:rFonts w:ascii="Helvetica"/>
                <w:sz w:val="18"/>
                <w:szCs w:val="18"/>
              </w:rPr>
              <w:t xml:space="preserve">LOCOS POR DISNEY (TEATRO PALACIO DE LA AUDIENCIA DE SOIRA) </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A87917" w:rsidRDefault="00E271ED" w:rsidP="00022DAD">
            <w:pPr>
              <w:pStyle w:val="Formatolibre"/>
              <w:jc w:val="center"/>
              <w:rPr>
                <w:rFonts w:ascii="Helvetica"/>
                <w:sz w:val="18"/>
                <w:szCs w:val="18"/>
              </w:rPr>
            </w:pPr>
            <w:r>
              <w:rPr>
                <w:rFonts w:ascii="Helvetica"/>
                <w:sz w:val="18"/>
                <w:szCs w:val="18"/>
              </w:rPr>
              <w:t>500</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7/01/17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(TEATRO DE LAS ESQUINAS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617</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12/03/3017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(TEATRO DE LAS ESQUINAS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258</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13/03/17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(TEATRO DE LAS ESQUINAS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298</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19/05/17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(TEATRO CAPITOL DE CALATAYUD)</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470</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E271ED">
            <w:pPr>
              <w:pStyle w:val="Formatolibre"/>
              <w:jc w:val="center"/>
              <w:rPr>
                <w:rFonts w:ascii="Helvetica"/>
                <w:sz w:val="18"/>
                <w:szCs w:val="18"/>
              </w:rPr>
            </w:pPr>
            <w:r>
              <w:rPr>
                <w:rFonts w:ascii="Helvetica"/>
                <w:sz w:val="18"/>
                <w:szCs w:val="18"/>
              </w:rPr>
              <w:t>1/10/17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(TEATRO GAZTAMBIDE DE TUDELA)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525</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21/10/17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DISNEY(TEATRO AUDITORIO DE CALAMOCHA)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320</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12/11/17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(AUDITORIO MUNIPAL DE MEDINA DEL CAMPO)</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425</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19/11/17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(TEATRO DE LAS ESQUINAS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408</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lastRenderedPageBreak/>
              <w:t>23/12/17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rPr>
                <w:rFonts w:ascii="Helvetica"/>
                <w:sz w:val="18"/>
                <w:szCs w:val="18"/>
              </w:rPr>
            </w:pPr>
            <w:r>
              <w:rPr>
                <w:rFonts w:ascii="Helvetica"/>
                <w:sz w:val="18"/>
                <w:szCs w:val="18"/>
              </w:rPr>
              <w:t>LOCOS POR DISNEY (TEATRO DE LAS ESQUINAS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E271ED" w:rsidP="00022DAD">
            <w:pPr>
              <w:pStyle w:val="Formatolibre"/>
              <w:jc w:val="center"/>
              <w:rPr>
                <w:rFonts w:ascii="Helvetica"/>
                <w:sz w:val="18"/>
                <w:szCs w:val="18"/>
              </w:rPr>
            </w:pPr>
            <w:r>
              <w:rPr>
                <w:rFonts w:ascii="Helvetica"/>
                <w:sz w:val="18"/>
                <w:szCs w:val="18"/>
              </w:rPr>
              <w:t>391</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jc w:val="center"/>
              <w:rPr>
                <w:rFonts w:ascii="Helvetica"/>
                <w:sz w:val="18"/>
                <w:szCs w:val="18"/>
              </w:rPr>
            </w:pPr>
            <w:r>
              <w:rPr>
                <w:rFonts w:ascii="Helvetica"/>
                <w:sz w:val="18"/>
                <w:szCs w:val="18"/>
              </w:rPr>
              <w:t>28/12/17</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p>
          <w:p w:rsidR="00E271ED" w:rsidRDefault="001545F3" w:rsidP="00022DAD">
            <w:pPr>
              <w:pStyle w:val="Formatolibre"/>
              <w:rPr>
                <w:rFonts w:ascii="Helvetica"/>
                <w:sz w:val="18"/>
                <w:szCs w:val="18"/>
              </w:rPr>
            </w:pPr>
            <w:r>
              <w:rPr>
                <w:rFonts w:ascii="Helvetica"/>
                <w:sz w:val="18"/>
                <w:szCs w:val="18"/>
              </w:rPr>
              <w:t>LOCOS POR DISNEY (TEATRO DE LA VILLA DE EJEA DE LOS CABALLEROS)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jc w:val="center"/>
              <w:rPr>
                <w:rFonts w:ascii="Helvetica"/>
                <w:sz w:val="18"/>
                <w:szCs w:val="18"/>
              </w:rPr>
            </w:pPr>
            <w:r>
              <w:rPr>
                <w:rFonts w:ascii="Helvetica"/>
                <w:sz w:val="18"/>
                <w:szCs w:val="18"/>
              </w:rPr>
              <w:t>400</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jc w:val="center"/>
              <w:rPr>
                <w:rFonts w:ascii="Helvetica"/>
                <w:sz w:val="18"/>
                <w:szCs w:val="18"/>
              </w:rPr>
            </w:pPr>
            <w:r>
              <w:rPr>
                <w:rFonts w:ascii="Helvetica"/>
                <w:sz w:val="18"/>
                <w:szCs w:val="18"/>
              </w:rPr>
              <w:t>2/12/18</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rPr>
                <w:rFonts w:ascii="Helvetica"/>
                <w:sz w:val="18"/>
                <w:szCs w:val="18"/>
              </w:rPr>
            </w:pPr>
            <w:r>
              <w:rPr>
                <w:rFonts w:ascii="Helvetica"/>
                <w:sz w:val="18"/>
                <w:szCs w:val="18"/>
              </w:rPr>
              <w:t>LOCOS POR DISNEY (SAL</w:t>
            </w:r>
            <w:r>
              <w:rPr>
                <w:rFonts w:ascii="Helvetica"/>
                <w:sz w:val="18"/>
                <w:szCs w:val="18"/>
              </w:rPr>
              <w:t>Ó</w:t>
            </w:r>
            <w:r>
              <w:rPr>
                <w:rFonts w:ascii="Helvetica"/>
                <w:sz w:val="18"/>
                <w:szCs w:val="18"/>
              </w:rPr>
              <w:t>N MUNICIPAL DE UTRILLAS)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jc w:val="center"/>
              <w:rPr>
                <w:rFonts w:ascii="Helvetica"/>
                <w:sz w:val="18"/>
                <w:szCs w:val="18"/>
              </w:rPr>
            </w:pPr>
            <w:r>
              <w:rPr>
                <w:rFonts w:ascii="Helvetica"/>
                <w:sz w:val="18"/>
                <w:szCs w:val="18"/>
              </w:rPr>
              <w:t>250</w:t>
            </w:r>
          </w:p>
        </w:tc>
      </w:tr>
      <w:tr w:rsidR="00E271ED"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jc w:val="center"/>
              <w:rPr>
                <w:rFonts w:ascii="Helvetica"/>
                <w:sz w:val="18"/>
                <w:szCs w:val="18"/>
              </w:rPr>
            </w:pPr>
            <w:r>
              <w:rPr>
                <w:rFonts w:ascii="Helvetica"/>
                <w:sz w:val="18"/>
                <w:szCs w:val="18"/>
              </w:rPr>
              <w:t>29/01/2019</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rPr>
                <w:rFonts w:ascii="Helvetica"/>
                <w:sz w:val="18"/>
                <w:szCs w:val="18"/>
              </w:rPr>
            </w:pPr>
            <w:r>
              <w:rPr>
                <w:rFonts w:ascii="Helvetica"/>
                <w:sz w:val="18"/>
                <w:szCs w:val="18"/>
              </w:rPr>
              <w:t>LOCOS POR DISNEY (PLAZA DEL PILAR DE ZARGOZA)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E271ED" w:rsidRDefault="001545F3" w:rsidP="00022DAD">
            <w:pPr>
              <w:pStyle w:val="Formatolibre"/>
              <w:jc w:val="center"/>
              <w:rPr>
                <w:rFonts w:ascii="Helvetica"/>
                <w:sz w:val="18"/>
                <w:szCs w:val="18"/>
              </w:rPr>
            </w:pPr>
            <w:r>
              <w:rPr>
                <w:rFonts w:ascii="Helvetica"/>
                <w:sz w:val="18"/>
                <w:szCs w:val="18"/>
              </w:rPr>
              <w:t>2500</w:t>
            </w: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31/05/2019</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p>
          <w:p w:rsidR="001545F3" w:rsidRDefault="001545F3" w:rsidP="00022DAD">
            <w:pPr>
              <w:pStyle w:val="Formatolibre"/>
              <w:rPr>
                <w:rFonts w:ascii="Helvetica"/>
                <w:sz w:val="18"/>
                <w:szCs w:val="18"/>
              </w:rPr>
            </w:pPr>
            <w:r>
              <w:rPr>
                <w:rFonts w:ascii="Helvetica"/>
                <w:sz w:val="18"/>
                <w:szCs w:val="18"/>
              </w:rPr>
              <w:t>LOCOS POR DISNEY (PARQUE ANTONIO MACHADO DE MIRANDA DE EBRO)</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1500</w:t>
            </w:r>
          </w:p>
        </w:tc>
      </w:tr>
      <w:tr w:rsidR="00604A7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604A7A" w:rsidRDefault="00604A7A" w:rsidP="00022DAD">
            <w:pPr>
              <w:pStyle w:val="Formatolibre"/>
              <w:jc w:val="center"/>
              <w:rPr>
                <w:rFonts w:ascii="Helvetica"/>
                <w:sz w:val="18"/>
                <w:szCs w:val="18"/>
              </w:rPr>
            </w:pPr>
            <w:r>
              <w:rPr>
                <w:rFonts w:ascii="Helvetica"/>
                <w:sz w:val="18"/>
                <w:szCs w:val="18"/>
              </w:rPr>
              <w:t>7/06/19</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604A7A" w:rsidRDefault="00604A7A" w:rsidP="00022DAD">
            <w:pPr>
              <w:pStyle w:val="Formatolibre"/>
              <w:rPr>
                <w:rFonts w:ascii="Helvetica"/>
                <w:sz w:val="18"/>
                <w:szCs w:val="18"/>
              </w:rPr>
            </w:pPr>
          </w:p>
          <w:p w:rsidR="00604A7A" w:rsidRDefault="00604A7A" w:rsidP="00022DAD">
            <w:pPr>
              <w:pStyle w:val="Formatolibre"/>
              <w:rPr>
                <w:rFonts w:ascii="Helvetica"/>
                <w:sz w:val="18"/>
                <w:szCs w:val="18"/>
              </w:rPr>
            </w:pPr>
            <w:r>
              <w:rPr>
                <w:rFonts w:ascii="Helvetica"/>
                <w:sz w:val="18"/>
                <w:szCs w:val="18"/>
              </w:rPr>
              <w:t>LOCOS POR DISNEY PARA AUTISMO ARAG</w:t>
            </w:r>
            <w:r>
              <w:rPr>
                <w:rFonts w:ascii="Helvetica"/>
                <w:sz w:val="18"/>
                <w:szCs w:val="18"/>
              </w:rPr>
              <w:t>Ó</w:t>
            </w:r>
            <w:r>
              <w:rPr>
                <w:rFonts w:ascii="Helvetica"/>
                <w:sz w:val="18"/>
                <w:szCs w:val="18"/>
              </w:rPr>
              <w:t>N (CENTRO C</w:t>
            </w:r>
            <w:r>
              <w:rPr>
                <w:rFonts w:ascii="Helvetica"/>
                <w:sz w:val="18"/>
                <w:szCs w:val="18"/>
              </w:rPr>
              <w:t>Í</w:t>
            </w:r>
            <w:r>
              <w:rPr>
                <w:rFonts w:ascii="Helvetica"/>
                <w:sz w:val="18"/>
                <w:szCs w:val="18"/>
              </w:rPr>
              <w:t>VICO UNIVERSIDAD)</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604A7A" w:rsidRDefault="00604A7A" w:rsidP="00022DAD">
            <w:pPr>
              <w:pStyle w:val="Formatolibre"/>
              <w:jc w:val="center"/>
              <w:rPr>
                <w:rFonts w:ascii="Helvetica"/>
                <w:sz w:val="18"/>
                <w:szCs w:val="18"/>
              </w:rPr>
            </w:pPr>
            <w:r>
              <w:rPr>
                <w:rFonts w:ascii="Helvetica"/>
                <w:sz w:val="18"/>
                <w:szCs w:val="18"/>
              </w:rPr>
              <w:t>250</w:t>
            </w: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29/12/2019</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r>
              <w:rPr>
                <w:rFonts w:ascii="Helvetica"/>
                <w:sz w:val="18"/>
                <w:szCs w:val="18"/>
              </w:rPr>
              <w:t>LOCOS POR DISNEY 2 (TEATRO DE LAS ESQUINAS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914</w:t>
            </w: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4/01/2020</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r>
              <w:rPr>
                <w:rFonts w:ascii="Helvetica"/>
                <w:sz w:val="18"/>
                <w:szCs w:val="18"/>
              </w:rPr>
              <w:t>LOCOS POR DISNEY (AUDITORIO WTCZ)</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400</w:t>
            </w: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4/01/2020</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r>
              <w:rPr>
                <w:rFonts w:ascii="Helvetica"/>
                <w:sz w:val="18"/>
                <w:szCs w:val="18"/>
              </w:rPr>
              <w:t xml:space="preserve">LOCOS POR DISNEY (SALA MULTIUSOS DE </w:t>
            </w:r>
            <w:r>
              <w:rPr>
                <w:rFonts w:ascii="Helvetica"/>
                <w:sz w:val="18"/>
                <w:szCs w:val="18"/>
              </w:rPr>
              <w:t>É</w:t>
            </w:r>
            <w:r>
              <w:rPr>
                <w:rFonts w:ascii="Helvetica"/>
                <w:sz w:val="18"/>
                <w:szCs w:val="18"/>
              </w:rPr>
              <w:t>PILA)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450</w:t>
            </w: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5/01/20</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r>
              <w:rPr>
                <w:rFonts w:ascii="Helvetica"/>
                <w:sz w:val="18"/>
                <w:szCs w:val="18"/>
              </w:rPr>
              <w:t>CABALGATA DE REYES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6/01/20</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r>
              <w:rPr>
                <w:rFonts w:ascii="Helvetica"/>
                <w:sz w:val="18"/>
                <w:szCs w:val="18"/>
              </w:rPr>
              <w:t>LOCOS POR DISNEY (SAL</w:t>
            </w:r>
            <w:r>
              <w:rPr>
                <w:rFonts w:ascii="Helvetica"/>
                <w:sz w:val="18"/>
                <w:szCs w:val="18"/>
              </w:rPr>
              <w:t>Ó</w:t>
            </w:r>
            <w:r>
              <w:rPr>
                <w:rFonts w:ascii="Helvetica"/>
                <w:sz w:val="18"/>
                <w:szCs w:val="18"/>
              </w:rPr>
              <w:t xml:space="preserve">N SOCIAL DE </w:t>
            </w:r>
            <w:r>
              <w:rPr>
                <w:rFonts w:ascii="Helvetica"/>
                <w:sz w:val="18"/>
                <w:szCs w:val="18"/>
              </w:rPr>
              <w:t>Ó</w:t>
            </w:r>
            <w:r>
              <w:rPr>
                <w:rFonts w:ascii="Helvetica"/>
                <w:sz w:val="18"/>
                <w:szCs w:val="18"/>
              </w:rPr>
              <w:t>LVEGA)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300</w:t>
            </w: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1/02/20</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p>
          <w:p w:rsidR="001545F3" w:rsidRDefault="001545F3" w:rsidP="00022DAD">
            <w:pPr>
              <w:pStyle w:val="Formatolibre"/>
              <w:rPr>
                <w:rFonts w:ascii="Helvetica"/>
                <w:sz w:val="18"/>
                <w:szCs w:val="18"/>
              </w:rPr>
            </w:pPr>
            <w:r>
              <w:rPr>
                <w:rFonts w:ascii="Helvetica"/>
                <w:sz w:val="18"/>
                <w:szCs w:val="18"/>
              </w:rPr>
              <w:t>LOCOS POR DISNEY (AUDITORIO CENTRO DE CONGRESOS DE BARBASTRO)</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425</w:t>
            </w:r>
          </w:p>
        </w:tc>
      </w:tr>
      <w:tr w:rsidR="001545F3"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r>
              <w:rPr>
                <w:rFonts w:ascii="Helvetica"/>
                <w:sz w:val="18"/>
                <w:szCs w:val="18"/>
              </w:rPr>
              <w:t>5/02/20</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rPr>
                <w:rFonts w:ascii="Helvetica"/>
                <w:sz w:val="18"/>
                <w:szCs w:val="18"/>
              </w:rPr>
            </w:pPr>
          </w:p>
          <w:p w:rsidR="001545F3" w:rsidRDefault="001545F3" w:rsidP="00022DAD">
            <w:pPr>
              <w:pStyle w:val="Formatolibre"/>
              <w:rPr>
                <w:rFonts w:ascii="Helvetica"/>
                <w:sz w:val="18"/>
                <w:szCs w:val="18"/>
              </w:rPr>
            </w:pPr>
            <w:r>
              <w:rPr>
                <w:rFonts w:ascii="Helvetica"/>
                <w:sz w:val="18"/>
                <w:szCs w:val="18"/>
              </w:rPr>
              <w:t>ZARZUELA GIGANTES Y CABEZUDOS (INAUGURACI</w:t>
            </w:r>
            <w:r>
              <w:rPr>
                <w:rFonts w:ascii="Helvetica"/>
                <w:sz w:val="18"/>
                <w:szCs w:val="18"/>
              </w:rPr>
              <w:t>Ó</w:t>
            </w:r>
            <w:r>
              <w:rPr>
                <w:rFonts w:ascii="Helvetica"/>
                <w:sz w:val="18"/>
                <w:szCs w:val="18"/>
              </w:rPr>
              <w:t>N MERCADO CENTRAL DE ZARAGOZA)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1545F3" w:rsidRDefault="001545F3" w:rsidP="00022DAD">
            <w:pPr>
              <w:pStyle w:val="Formatolibre"/>
              <w:jc w:val="center"/>
              <w:rPr>
                <w:rFonts w:ascii="Helvetica"/>
                <w:sz w:val="18"/>
                <w:szCs w:val="18"/>
              </w:rPr>
            </w:pPr>
          </w:p>
        </w:tc>
      </w:tr>
      <w:tr w:rsidR="00430CAC"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19/12/20</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rPr>
                <w:rFonts w:ascii="Helvetica"/>
                <w:sz w:val="18"/>
                <w:szCs w:val="18"/>
              </w:rPr>
            </w:pPr>
            <w:r>
              <w:rPr>
                <w:rFonts w:ascii="Helvetica"/>
                <w:sz w:val="18"/>
                <w:szCs w:val="18"/>
              </w:rPr>
              <w:t>LOCOS POR DISNEY (UTEBO)</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125</w:t>
            </w:r>
          </w:p>
        </w:tc>
      </w:tr>
      <w:tr w:rsidR="00430CAC"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2/01/21</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rPr>
                <w:rFonts w:ascii="Helvetica"/>
                <w:sz w:val="18"/>
                <w:szCs w:val="18"/>
              </w:rPr>
            </w:pPr>
            <w:r>
              <w:rPr>
                <w:rFonts w:ascii="Helvetica"/>
                <w:sz w:val="18"/>
                <w:szCs w:val="18"/>
              </w:rPr>
              <w:t>LOCOS POR DISNEY (TEATRO DE LAS ESQUINAS) 2 FUNCIONES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350</w:t>
            </w:r>
          </w:p>
        </w:tc>
      </w:tr>
      <w:tr w:rsidR="00430CAC"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3/01/21</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rPr>
                <w:rFonts w:ascii="Helvetica"/>
                <w:sz w:val="18"/>
                <w:szCs w:val="18"/>
              </w:rPr>
            </w:pPr>
            <w:r>
              <w:rPr>
                <w:rFonts w:ascii="Helvetica"/>
                <w:sz w:val="18"/>
                <w:szCs w:val="18"/>
              </w:rPr>
              <w:t>LOCOS POR DISNEY (TEATRO DE LAS ESQUINAS) 2 FUNCIONES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350</w:t>
            </w:r>
          </w:p>
        </w:tc>
      </w:tr>
      <w:tr w:rsidR="00430CAC"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6/02/21</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rPr>
                <w:rFonts w:ascii="Helvetica"/>
                <w:sz w:val="18"/>
                <w:szCs w:val="18"/>
              </w:rPr>
            </w:pPr>
            <w:r>
              <w:rPr>
                <w:rFonts w:ascii="Helvetica"/>
                <w:sz w:val="18"/>
                <w:szCs w:val="18"/>
              </w:rPr>
              <w:t>LOCOS POR DISNEY II (</w:t>
            </w:r>
            <w:r>
              <w:rPr>
                <w:rFonts w:ascii="Helvetica"/>
                <w:sz w:val="18"/>
                <w:szCs w:val="18"/>
              </w:rPr>
              <w:t>Ó</w:t>
            </w:r>
            <w:r>
              <w:rPr>
                <w:rFonts w:ascii="Helvetica"/>
                <w:sz w:val="18"/>
                <w:szCs w:val="18"/>
              </w:rPr>
              <w:t>LVEGA)</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140</w:t>
            </w:r>
          </w:p>
        </w:tc>
      </w:tr>
      <w:tr w:rsidR="00430CAC"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29/01/21</w:t>
            </w:r>
          </w:p>
        </w:tc>
        <w:tc>
          <w:tcPr>
            <w:tcW w:w="6354"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rPr>
                <w:rFonts w:ascii="Helvetica"/>
                <w:sz w:val="18"/>
                <w:szCs w:val="18"/>
              </w:rPr>
            </w:pPr>
            <w:r>
              <w:rPr>
                <w:rFonts w:ascii="Helvetica"/>
                <w:sz w:val="18"/>
                <w:szCs w:val="18"/>
              </w:rPr>
              <w:t>LOCOS POR DISNEY (AUDITORIO DE ZARAGOZA) 2 FUNCIONES</w:t>
            </w:r>
          </w:p>
        </w:tc>
        <w:tc>
          <w:tcPr>
            <w:tcW w:w="1336" w:type="dxa"/>
            <w:tcBorders>
              <w:top w:val="single" w:sz="8" w:space="0" w:color="000000"/>
              <w:left w:val="single" w:sz="8" w:space="0" w:color="000000"/>
              <w:bottom w:val="single" w:sz="8" w:space="0" w:color="000000"/>
              <w:right w:val="single" w:sz="8" w:space="0" w:color="000000"/>
            </w:tcBorders>
            <w:shd w:val="clear" w:color="auto" w:fill="auto"/>
            <w:tcMar>
              <w:top w:w="0" w:type="dxa"/>
              <w:left w:w="0" w:type="dxa"/>
              <w:bottom w:w="0" w:type="dxa"/>
              <w:right w:w="0" w:type="dxa"/>
            </w:tcMar>
            <w:vAlign w:val="bottom"/>
          </w:tcPr>
          <w:p w:rsidR="00430CAC" w:rsidRDefault="00430CAC" w:rsidP="00022DAD">
            <w:pPr>
              <w:pStyle w:val="Formatolibre"/>
              <w:jc w:val="center"/>
              <w:rPr>
                <w:rFonts w:ascii="Helvetica"/>
                <w:sz w:val="18"/>
                <w:szCs w:val="18"/>
              </w:rPr>
            </w:pPr>
            <w:r>
              <w:rPr>
                <w:rFonts w:ascii="Helvetica"/>
                <w:sz w:val="18"/>
                <w:szCs w:val="18"/>
              </w:rPr>
              <w:t>300</w:t>
            </w:r>
          </w:p>
        </w:tc>
      </w:tr>
      <w:tr w:rsidR="0023725A" w:rsidTr="00A87917">
        <w:trPr>
          <w:trHeight w:val="396"/>
        </w:trPr>
        <w:tc>
          <w:tcPr>
            <w:tcW w:w="1036" w:type="dxa"/>
            <w:tcBorders>
              <w:top w:val="single" w:sz="8" w:space="0" w:color="000000"/>
              <w:left w:val="single" w:sz="8" w:space="0" w:color="000000"/>
              <w:bottom w:val="single" w:sz="8" w:space="0" w:color="000000"/>
              <w:right w:val="single" w:sz="8" w:space="0" w:color="000000"/>
            </w:tcBorders>
            <w:shd w:val="clear" w:color="auto" w:fill="E0E0E0"/>
            <w:tcMar>
              <w:top w:w="0" w:type="dxa"/>
              <w:left w:w="0" w:type="dxa"/>
              <w:bottom w:w="0" w:type="dxa"/>
              <w:right w:w="0" w:type="dxa"/>
            </w:tcMar>
            <w:vAlign w:val="bottom"/>
          </w:tcPr>
          <w:p w:rsidR="0023725A" w:rsidRDefault="0023725A" w:rsidP="00022DAD">
            <w:pPr>
              <w:pStyle w:val="Formatolibre"/>
              <w:jc w:val="center"/>
            </w:pPr>
            <w:r>
              <w:rPr>
                <w:rFonts w:ascii="Helvetica"/>
                <w:b/>
                <w:bCs/>
                <w:sz w:val="18"/>
                <w:szCs w:val="18"/>
              </w:rPr>
              <w:t>TOTAL</w:t>
            </w:r>
          </w:p>
        </w:tc>
        <w:tc>
          <w:tcPr>
            <w:tcW w:w="6354" w:type="dxa"/>
            <w:tcBorders>
              <w:top w:val="single" w:sz="8" w:space="0" w:color="000000"/>
              <w:left w:val="single" w:sz="8" w:space="0" w:color="000000"/>
              <w:bottom w:val="single" w:sz="8" w:space="0" w:color="000000"/>
              <w:right w:val="single" w:sz="8" w:space="0" w:color="000000"/>
            </w:tcBorders>
            <w:shd w:val="clear" w:color="auto" w:fill="E0E0E0"/>
            <w:tcMar>
              <w:top w:w="0" w:type="dxa"/>
              <w:left w:w="0" w:type="dxa"/>
              <w:bottom w:w="0" w:type="dxa"/>
              <w:right w:w="0" w:type="dxa"/>
            </w:tcMar>
            <w:vAlign w:val="bottom"/>
          </w:tcPr>
          <w:p w:rsidR="0023725A" w:rsidRDefault="00430CAC" w:rsidP="00022DAD">
            <w:pPr>
              <w:pStyle w:val="Formatolibre"/>
              <w:jc w:val="center"/>
            </w:pPr>
            <w:bookmarkStart w:id="7" w:name="_GoBack"/>
            <w:bookmarkEnd w:id="7"/>
            <w:r>
              <w:rPr>
                <w:rFonts w:ascii="Helvetica"/>
                <w:b/>
                <w:bCs/>
                <w:sz w:val="18"/>
                <w:szCs w:val="18"/>
              </w:rPr>
              <w:t>68</w:t>
            </w:r>
            <w:r w:rsidR="0023725A">
              <w:rPr>
                <w:rFonts w:ascii="Helvetica"/>
                <w:b/>
                <w:bCs/>
                <w:sz w:val="18"/>
                <w:szCs w:val="18"/>
              </w:rPr>
              <w:t xml:space="preserve"> ACTUACIONES</w:t>
            </w:r>
          </w:p>
        </w:tc>
        <w:tc>
          <w:tcPr>
            <w:tcW w:w="1336" w:type="dxa"/>
            <w:tcBorders>
              <w:top w:val="single" w:sz="8" w:space="0" w:color="000000"/>
              <w:left w:val="single" w:sz="8" w:space="0" w:color="000000"/>
              <w:bottom w:val="single" w:sz="8" w:space="0" w:color="000000"/>
              <w:right w:val="single" w:sz="8" w:space="0" w:color="000000"/>
            </w:tcBorders>
            <w:shd w:val="clear" w:color="auto" w:fill="E0E0E0"/>
            <w:tcMar>
              <w:top w:w="0" w:type="dxa"/>
              <w:left w:w="0" w:type="dxa"/>
              <w:bottom w:w="0" w:type="dxa"/>
              <w:right w:w="0" w:type="dxa"/>
            </w:tcMar>
            <w:vAlign w:val="bottom"/>
          </w:tcPr>
          <w:p w:rsidR="0023725A" w:rsidRPr="00F716F6" w:rsidRDefault="00430CAC" w:rsidP="00022DAD">
            <w:pPr>
              <w:pStyle w:val="Formatolibre"/>
              <w:jc w:val="center"/>
              <w:rPr>
                <w:rFonts w:ascii="Helvetica"/>
                <w:b/>
                <w:sz w:val="24"/>
                <w:szCs w:val="24"/>
              </w:rPr>
            </w:pPr>
            <w:r>
              <w:rPr>
                <w:rFonts w:ascii="Helvetica"/>
                <w:b/>
                <w:sz w:val="24"/>
                <w:szCs w:val="24"/>
              </w:rPr>
              <w:t>22245</w:t>
            </w:r>
          </w:p>
        </w:tc>
      </w:tr>
    </w:tbl>
    <w:p w:rsidR="0023725A" w:rsidRDefault="0023725A" w:rsidP="0023725A">
      <w:pPr>
        <w:rPr>
          <w:sz w:val="24"/>
          <w:szCs w:val="24"/>
          <w:lang w:val="es-ES_tradnl"/>
        </w:rPr>
      </w:pPr>
    </w:p>
    <w:p w:rsidR="00F716F6" w:rsidRDefault="00F716F6" w:rsidP="0023725A">
      <w:pPr>
        <w:rPr>
          <w:sz w:val="24"/>
          <w:szCs w:val="24"/>
          <w:lang w:val="es-ES_tradnl"/>
        </w:rPr>
      </w:pPr>
    </w:p>
    <w:p w:rsidR="00022DAD" w:rsidRDefault="00022DAD" w:rsidP="0023725A">
      <w:pPr>
        <w:rPr>
          <w:sz w:val="24"/>
          <w:szCs w:val="24"/>
          <w:lang w:val="es-ES_tradnl"/>
        </w:rPr>
      </w:pPr>
    </w:p>
    <w:p w:rsidR="00022DAD" w:rsidRDefault="00022DAD" w:rsidP="0023725A">
      <w:pPr>
        <w:rPr>
          <w:sz w:val="24"/>
          <w:szCs w:val="24"/>
          <w:lang w:val="es-ES_tradnl"/>
        </w:rPr>
      </w:pPr>
    </w:p>
    <w:p w:rsidR="00022DAD" w:rsidRDefault="00022DAD" w:rsidP="0023725A">
      <w:pPr>
        <w:rPr>
          <w:sz w:val="24"/>
          <w:szCs w:val="24"/>
          <w:lang w:val="es-ES_tradnl"/>
        </w:rPr>
      </w:pPr>
    </w:p>
    <w:p w:rsidR="00022DAD" w:rsidRDefault="00022DAD" w:rsidP="0023725A">
      <w:pPr>
        <w:rPr>
          <w:sz w:val="24"/>
          <w:szCs w:val="24"/>
          <w:lang w:val="es-ES_tradnl"/>
        </w:rPr>
      </w:pPr>
    </w:p>
    <w:p w:rsidR="00022DAD" w:rsidRDefault="00022DAD" w:rsidP="0023725A">
      <w:pPr>
        <w:rPr>
          <w:sz w:val="24"/>
          <w:szCs w:val="24"/>
          <w:lang w:val="es-ES_tradnl"/>
        </w:rPr>
      </w:pPr>
    </w:p>
    <w:p w:rsidR="00022DAD" w:rsidRDefault="00022DAD" w:rsidP="0023725A">
      <w:pPr>
        <w:rPr>
          <w:sz w:val="24"/>
          <w:szCs w:val="24"/>
          <w:lang w:val="es-ES_tradnl"/>
        </w:rPr>
      </w:pPr>
    </w:p>
    <w:p w:rsidR="00022DAD" w:rsidRDefault="00022DAD" w:rsidP="0023725A">
      <w:pPr>
        <w:rPr>
          <w:sz w:val="24"/>
          <w:szCs w:val="24"/>
          <w:lang w:val="es-ES_tradnl"/>
        </w:rPr>
      </w:pPr>
    </w:p>
    <w:p w:rsidR="00022DAD" w:rsidRDefault="00022DAD" w:rsidP="0023725A">
      <w:pPr>
        <w:rPr>
          <w:sz w:val="24"/>
          <w:szCs w:val="24"/>
          <w:lang w:val="es-ES_tradnl"/>
        </w:rPr>
      </w:pPr>
    </w:p>
    <w:tbl>
      <w:tblPr>
        <w:tblStyle w:val="Tablaconcuadrcula"/>
        <w:tblW w:w="8549" w:type="dxa"/>
        <w:tblBorders>
          <w:top w:val="none" w:sz="0" w:space="0" w:color="auto"/>
          <w:left w:val="none" w:sz="0" w:space="0" w:color="auto"/>
          <w:right w:val="none" w:sz="0" w:space="0" w:color="auto"/>
          <w:insideH w:val="none" w:sz="0" w:space="0" w:color="auto"/>
          <w:insideV w:val="none" w:sz="0" w:space="0" w:color="auto"/>
        </w:tblBorders>
        <w:tblLayout w:type="fixed"/>
        <w:tblLook w:val="04A0"/>
      </w:tblPr>
      <w:tblGrid>
        <w:gridCol w:w="8549"/>
      </w:tblGrid>
      <w:tr w:rsidR="00F716F6" w:rsidRPr="00E3458F" w:rsidTr="00022DAD">
        <w:trPr>
          <w:trHeight w:val="567"/>
        </w:trPr>
        <w:tc>
          <w:tcPr>
            <w:tcW w:w="8549" w:type="dxa"/>
            <w:tcBorders>
              <w:bottom w:val="single" w:sz="4" w:space="0" w:color="5B9BD5"/>
            </w:tcBorders>
          </w:tcPr>
          <w:p w:rsidR="00F716F6" w:rsidRPr="00C407B1" w:rsidRDefault="00F716F6" w:rsidP="00E3458F">
            <w:pPr>
              <w:pStyle w:val="Prrafodelista"/>
              <w:numPr>
                <w:ilvl w:val="0"/>
                <w:numId w:val="45"/>
              </w:numPr>
              <w:outlineLvl w:val="0"/>
              <w:rPr>
                <w:b/>
                <w:bCs/>
                <w:sz w:val="28"/>
                <w:szCs w:val="28"/>
                <w:lang w:val="es-ES_tradnl"/>
              </w:rPr>
            </w:pPr>
            <w:bookmarkStart w:id="8" w:name="_Toc451617170"/>
            <w:r>
              <w:rPr>
                <w:b/>
                <w:bCs/>
                <w:sz w:val="28"/>
                <w:szCs w:val="28"/>
                <w:lang w:val="es-ES_tradnl"/>
              </w:rPr>
              <w:lastRenderedPageBreak/>
              <w:t>MEDIOS DE COMUNICACIÓN Y REDES SOCIALES</w:t>
            </w:r>
            <w:bookmarkEnd w:id="8"/>
          </w:p>
        </w:tc>
      </w:tr>
    </w:tbl>
    <w:p w:rsidR="00F716F6" w:rsidRDefault="00F716F6" w:rsidP="0023725A">
      <w:pPr>
        <w:rPr>
          <w:sz w:val="24"/>
          <w:szCs w:val="24"/>
          <w:lang w:val="es-ES_tradnl"/>
        </w:rPr>
      </w:pPr>
    </w:p>
    <w:p w:rsidR="004B601A" w:rsidRPr="004B601A" w:rsidRDefault="00F716F6" w:rsidP="004B601A">
      <w:pPr>
        <w:tabs>
          <w:tab w:val="right" w:pos="8504"/>
        </w:tabs>
        <w:rPr>
          <w:sz w:val="24"/>
          <w:szCs w:val="24"/>
          <w:lang w:val="es-ES_tradnl"/>
        </w:rPr>
      </w:pPr>
      <w:r>
        <w:rPr>
          <w:noProof/>
          <w:lang w:eastAsia="es-ES"/>
        </w:rPr>
        <w:drawing>
          <wp:anchor distT="152400" distB="152400" distL="152400" distR="152400" simplePos="0" relativeHeight="251698176" behindDoc="0" locked="0" layoutInCell="1" allowOverlap="0">
            <wp:simplePos x="0" y="0"/>
            <wp:positionH relativeFrom="margin">
              <wp:align>center</wp:align>
            </wp:positionH>
            <wp:positionV relativeFrom="line">
              <wp:posOffset>458470</wp:posOffset>
            </wp:positionV>
            <wp:extent cx="4697095" cy="4758690"/>
            <wp:effectExtent l="152400" t="152400" r="370205" b="365760"/>
            <wp:wrapTopAndBottom distT="152400" distB="152400"/>
            <wp:docPr id="1073741864" name="officeArt object"/>
            <wp:cNvGraphicFramePr/>
            <a:graphic xmlns:a="http://schemas.openxmlformats.org/drawingml/2006/main">
              <a:graphicData uri="http://schemas.openxmlformats.org/drawingml/2006/picture">
                <pic:pic xmlns:pic="http://schemas.openxmlformats.org/drawingml/2006/picture">
                  <pic:nvPicPr>
                    <pic:cNvPr id="1073741864" name="Orquesta de las Esquinas estrena Suite de Metropolis.png"/>
                    <pic:cNvPicPr/>
                  </pic:nvPicPr>
                  <pic:blipFill>
                    <a:blip r:embed="rId34" cstate="print">
                      <a:extLst/>
                    </a:blip>
                    <a:stretch>
                      <a:fillRect/>
                    </a:stretch>
                  </pic:blipFill>
                  <pic:spPr>
                    <a:xfrm>
                      <a:off x="0" y="0"/>
                      <a:ext cx="4697095" cy="4758690"/>
                    </a:xfrm>
                    <a:prstGeom prst="rect">
                      <a:avLst/>
                    </a:prstGeom>
                    <a:ln>
                      <a:noFill/>
                    </a:ln>
                    <a:effectLst>
                      <a:outerShdw blurRad="292100" dist="139700" dir="2700000" algn="tl" rotWithShape="0">
                        <a:srgbClr val="333333">
                          <a:alpha val="65000"/>
                        </a:srgbClr>
                      </a:outerShdw>
                    </a:effectLst>
                  </pic:spPr>
                </pic:pic>
              </a:graphicData>
            </a:graphic>
          </wp:anchor>
        </w:drawing>
      </w:r>
      <w:r>
        <w:rPr>
          <w:sz w:val="24"/>
          <w:szCs w:val="24"/>
          <w:lang w:val="es-ES_tradnl"/>
        </w:rPr>
        <w:tab/>
      </w:r>
    </w:p>
    <w:p w:rsidR="004B601A" w:rsidRPr="004B601A" w:rsidRDefault="004B601A" w:rsidP="004B601A">
      <w:pPr>
        <w:rPr>
          <w:sz w:val="24"/>
          <w:szCs w:val="24"/>
          <w:lang w:val="es-ES_tradnl"/>
        </w:rPr>
      </w:pPr>
      <w:r>
        <w:rPr>
          <w:noProof/>
          <w:lang w:eastAsia="es-ES"/>
        </w:rPr>
        <w:lastRenderedPageBreak/>
        <w:drawing>
          <wp:anchor distT="152400" distB="152400" distL="152400" distR="152400" simplePos="0" relativeHeight="251700224" behindDoc="0" locked="0" layoutInCell="1" allowOverlap="0">
            <wp:simplePos x="0" y="0"/>
            <wp:positionH relativeFrom="margin">
              <wp:align>left</wp:align>
            </wp:positionH>
            <wp:positionV relativeFrom="line">
              <wp:posOffset>493395</wp:posOffset>
            </wp:positionV>
            <wp:extent cx="5581650" cy="5619750"/>
            <wp:effectExtent l="0" t="0" r="0" b="0"/>
            <wp:wrapTopAndBottom distT="152400" distB="152400"/>
            <wp:docPr id="1073741865" name="officeArt object"/>
            <wp:cNvGraphicFramePr/>
            <a:graphic xmlns:a="http://schemas.openxmlformats.org/drawingml/2006/main">
              <a:graphicData uri="http://schemas.openxmlformats.org/drawingml/2006/picture">
                <pic:pic xmlns:pic="http://schemas.openxmlformats.org/drawingml/2006/picture">
                  <pic:nvPicPr>
                    <pic:cNvPr id="1073741865" name="El Teatro de las Esquinas presenta el sábado a su orquesta - Escenarios - El Periódico de Aragón.pdf"/>
                    <pic:cNvPicPr/>
                  </pic:nvPicPr>
                  <pic:blipFill rotWithShape="1">
                    <a:blip r:embed="rId35" cstate="print">
                      <a:extLst/>
                    </a:blip>
                    <a:srcRect b="43115"/>
                    <a:stretch/>
                  </pic:blipFill>
                  <pic:spPr bwMode="auto">
                    <a:xfrm>
                      <a:off x="0" y="0"/>
                      <a:ext cx="5581650" cy="5619750"/>
                    </a:xfrm>
                    <a:prstGeom prst="rect">
                      <a:avLst/>
                    </a:prstGeom>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4B601A" w:rsidRPr="004B601A" w:rsidRDefault="004B601A" w:rsidP="004B601A">
      <w:pPr>
        <w:rPr>
          <w:sz w:val="24"/>
          <w:szCs w:val="24"/>
          <w:lang w:val="es-ES_tradnl"/>
        </w:rPr>
      </w:pPr>
    </w:p>
    <w:p w:rsidR="004B601A" w:rsidRPr="004B601A" w:rsidRDefault="004B601A" w:rsidP="004B601A">
      <w:pPr>
        <w:rPr>
          <w:sz w:val="24"/>
          <w:szCs w:val="24"/>
          <w:lang w:val="es-ES_tradnl"/>
        </w:rPr>
      </w:pPr>
    </w:p>
    <w:p w:rsidR="004B601A" w:rsidRPr="004B601A" w:rsidRDefault="004B601A" w:rsidP="004B601A">
      <w:pPr>
        <w:rPr>
          <w:sz w:val="24"/>
          <w:szCs w:val="24"/>
          <w:lang w:val="es-ES_tradnl"/>
        </w:rPr>
      </w:pPr>
    </w:p>
    <w:p w:rsidR="004B601A" w:rsidRPr="004B601A" w:rsidRDefault="004B601A" w:rsidP="004B601A">
      <w:pPr>
        <w:rPr>
          <w:sz w:val="24"/>
          <w:szCs w:val="24"/>
          <w:lang w:val="es-ES_tradnl"/>
        </w:rPr>
      </w:pPr>
    </w:p>
    <w:p w:rsidR="00022DAD" w:rsidRDefault="00022DAD" w:rsidP="00022DAD"/>
    <w:sdt>
      <w:sdtPr>
        <w:id w:val="-311402537"/>
        <w:docPartObj>
          <w:docPartGallery w:val="Cover Pages"/>
          <w:docPartUnique/>
        </w:docPartObj>
      </w:sdtPr>
      <w:sdtContent>
        <w:p w:rsidR="00022DAD" w:rsidRDefault="00022DAD" w:rsidP="00022DAD"/>
        <w:p w:rsidR="00022DAD" w:rsidRPr="00B85E3B" w:rsidRDefault="00022DAD" w:rsidP="00B85E3B">
          <w:r w:rsidRPr="006E33EA">
            <w:br w:type="page"/>
          </w:r>
        </w:p>
      </w:sdtContent>
    </w:sdt>
    <w:p w:rsidR="00022DAD" w:rsidRPr="009B0739" w:rsidRDefault="00022DAD" w:rsidP="009B0739">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0"/>
          <w:szCs w:val="20"/>
          <w:lang w:val="es-ES"/>
        </w:rPr>
        <w:lastRenderedPageBreak/>
        <w:drawing>
          <wp:anchor distT="152400" distB="152400" distL="152400" distR="152400" simplePos="0" relativeHeight="251767808" behindDoc="0" locked="0" layoutInCell="1" allowOverlap="0">
            <wp:simplePos x="0" y="0"/>
            <wp:positionH relativeFrom="column">
              <wp:align>center</wp:align>
            </wp:positionH>
            <wp:positionV relativeFrom="line">
              <wp:posOffset>0</wp:posOffset>
            </wp:positionV>
            <wp:extent cx="6122195" cy="8466548"/>
            <wp:effectExtent l="0" t="0" r="0" b="0"/>
            <wp:wrapTopAndBottom distT="152400" distB="152400"/>
            <wp:docPr id="1073741866" name="officeArt object"/>
            <wp:cNvGraphicFramePr/>
            <a:graphic xmlns:a="http://schemas.openxmlformats.org/drawingml/2006/main">
              <a:graphicData uri="http://schemas.openxmlformats.org/drawingml/2006/picture">
                <pic:pic xmlns:pic="http://schemas.openxmlformats.org/drawingml/2006/picture">
                  <pic:nvPicPr>
                    <pic:cNvPr id="1073741866" name="Orquesta de las Esquinas HA 2012-10-27 - Heraldo de Aragón - CULTURA Y OCIO - pag 46.pdf"/>
                    <pic:cNvPicPr/>
                  </pic:nvPicPr>
                  <pic:blipFill>
                    <a:blip r:embed="rId36" cstate="print">
                      <a:extLst/>
                    </a:blip>
                    <a:stretch>
                      <a:fillRect/>
                    </a:stretch>
                  </pic:blipFill>
                  <pic:spPr>
                    <a:xfrm>
                      <a:off x="0" y="0"/>
                      <a:ext cx="6122195" cy="8466548"/>
                    </a:xfrm>
                    <a:prstGeom prst="rect">
                      <a:avLst/>
                    </a:prstGeom>
                    <a:ln w="12700" cap="flat">
                      <a:noFill/>
                      <a:miter lim="400000"/>
                    </a:ln>
                    <a:effectLst/>
                  </pic:spPr>
                </pic:pic>
              </a:graphicData>
            </a:graphic>
          </wp:anchor>
        </w:drawing>
      </w:r>
    </w:p>
    <w:p w:rsidR="00022DAD" w:rsidRDefault="00022DAD" w:rsidP="00022DAD">
      <w:pPr>
        <w:pStyle w:val="Formatolibre"/>
        <w:keepLines/>
        <w:rPr>
          <w:rFonts w:ascii="Helvetica" w:eastAsia="Helvetica" w:hAnsi="Helvetica" w:cs="Helvetica"/>
          <w:color w:val="2E2C2D"/>
        </w:rPr>
      </w:pPr>
      <w:r>
        <w:rPr>
          <w:rFonts w:ascii="Helvetica" w:eastAsia="Helvetica" w:hAnsi="Helvetica" w:cs="Helvetica"/>
          <w:noProof/>
        </w:rPr>
        <w:lastRenderedPageBreak/>
        <w:drawing>
          <wp:anchor distT="152400" distB="152400" distL="152400" distR="152400" simplePos="0" relativeHeight="251766784" behindDoc="0" locked="0" layoutInCell="1" allowOverlap="0">
            <wp:simplePos x="0" y="0"/>
            <wp:positionH relativeFrom="column">
              <wp:align>center</wp:align>
            </wp:positionH>
            <wp:positionV relativeFrom="line">
              <wp:posOffset>0</wp:posOffset>
            </wp:positionV>
            <wp:extent cx="5555195" cy="7861300"/>
            <wp:effectExtent l="0" t="0" r="0" b="0"/>
            <wp:wrapTopAndBottom distT="152400" distB="152400"/>
            <wp:docPr id="1073741867" name="officeArt object"/>
            <wp:cNvGraphicFramePr/>
            <a:graphic xmlns:a="http://schemas.openxmlformats.org/drawingml/2006/main">
              <a:graphicData uri="http://schemas.openxmlformats.org/drawingml/2006/picture">
                <pic:pic xmlns:pic="http://schemas.openxmlformats.org/drawingml/2006/picture">
                  <pic:nvPicPr>
                    <pic:cNvPr id="1073741867" name="La música salta a escena en el Teatro de las Esquinas Orquesta de las esquinas nov2012.pdf"/>
                    <pic:cNvPicPr/>
                  </pic:nvPicPr>
                  <pic:blipFill>
                    <a:blip r:embed="rId37" cstate="print">
                      <a:extLst/>
                    </a:blip>
                    <a:stretch>
                      <a:fillRect/>
                    </a:stretch>
                  </pic:blipFill>
                  <pic:spPr>
                    <a:xfrm>
                      <a:off x="0" y="0"/>
                      <a:ext cx="5555195" cy="7861300"/>
                    </a:xfrm>
                    <a:prstGeom prst="rect">
                      <a:avLst/>
                    </a:prstGeom>
                    <a:ln w="12700" cap="flat">
                      <a:noFill/>
                      <a:miter lim="400000"/>
                    </a:ln>
                    <a:effectLst/>
                  </pic:spPr>
                </pic:pic>
              </a:graphicData>
            </a:graphic>
          </wp:anchor>
        </w:drawing>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0"/>
          <w:szCs w:val="20"/>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0"/>
          <w:szCs w:val="20"/>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sz w:val="20"/>
          <w:szCs w:val="20"/>
        </w:rPr>
        <w:br w:type="page"/>
      </w: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rPr>
          <w:rFonts w:ascii="Helvetica" w:eastAsia="Helvetica" w:hAnsi="Helvetica" w:cs="Helvetica"/>
          <w:b/>
          <w:bCs/>
          <w:color w:val="2E2C2D"/>
          <w:sz w:val="22"/>
          <w:szCs w:val="22"/>
        </w:rPr>
      </w:pP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pPr>
      <w:r>
        <w:rPr>
          <w:rFonts w:ascii="Helvetica" w:eastAsia="Helvetica" w:hAnsi="Helvetica" w:cs="Helvetica"/>
          <w:noProof/>
          <w:color w:val="2E2C2D"/>
          <w:sz w:val="22"/>
          <w:szCs w:val="22"/>
        </w:rPr>
        <w:drawing>
          <wp:anchor distT="152400" distB="152400" distL="152400" distR="152400" simplePos="0" relativeHeight="251764736" behindDoc="0" locked="0" layoutInCell="1" allowOverlap="0">
            <wp:simplePos x="0" y="0"/>
            <wp:positionH relativeFrom="column">
              <wp:align>center</wp:align>
            </wp:positionH>
            <wp:positionV relativeFrom="line">
              <wp:posOffset>0</wp:posOffset>
            </wp:positionV>
            <wp:extent cx="5160319" cy="7302500"/>
            <wp:effectExtent l="0" t="0" r="0" b="0"/>
            <wp:wrapTopAndBottom distT="152400" distB="152400"/>
            <wp:docPr id="1073741869" name="officeArt object"/>
            <wp:cNvGraphicFramePr/>
            <a:graphic xmlns:a="http://schemas.openxmlformats.org/drawingml/2006/main">
              <a:graphicData uri="http://schemas.openxmlformats.org/drawingml/2006/picture">
                <pic:pic xmlns:pic="http://schemas.openxmlformats.org/drawingml/2006/picture">
                  <pic:nvPicPr>
                    <pic:cNvPr id="1073741869" name="Estreno Orquesta de las Esquinas _ Teatro las Esquinas - El Casco Historico.pdf"/>
                    <pic:cNvPicPr/>
                  </pic:nvPicPr>
                  <pic:blipFill>
                    <a:blip r:embed="rId38" cstate="print">
                      <a:extLst/>
                    </a:blip>
                    <a:stretch>
                      <a:fillRect/>
                    </a:stretch>
                  </pic:blipFill>
                  <pic:spPr>
                    <a:xfrm>
                      <a:off x="0" y="0"/>
                      <a:ext cx="5160319" cy="7302500"/>
                    </a:xfrm>
                    <a:prstGeom prst="rect">
                      <a:avLst/>
                    </a:prstGeom>
                    <a:ln w="12700" cap="flat">
                      <a:noFill/>
                      <a:miter lim="400000"/>
                    </a:ln>
                    <a:effectLst/>
                  </pic:spPr>
                </pic:pic>
              </a:graphicData>
            </a:graphic>
          </wp:anchor>
        </w:drawing>
      </w:r>
      <w:r>
        <w:rPr>
          <w:rFonts w:ascii="Helvetica" w:eastAsia="Helvetica" w:hAnsi="Helvetica" w:cs="Helvetica"/>
          <w:color w:val="2E2C2D"/>
          <w:sz w:val="22"/>
          <w:szCs w:val="22"/>
        </w:rPr>
        <w:br w:type="page"/>
      </w:r>
    </w:p>
    <w:p w:rsidR="00022DAD" w:rsidRPr="009B0739" w:rsidRDefault="00022DAD" w:rsidP="009B0739">
      <w:pPr>
        <w:pStyle w:val="Formatolibre"/>
        <w:keepLines/>
        <w:jc w:val="center"/>
        <w:rPr>
          <w:rFonts w:asciiTheme="minorHAnsi" w:eastAsia="Helvetica" w:hAnsiTheme="minorHAnsi" w:cs="Helvetica"/>
          <w:b/>
          <w:color w:val="2E2C2D"/>
          <w:sz w:val="24"/>
          <w:szCs w:val="24"/>
        </w:rPr>
      </w:pPr>
      <w:proofErr w:type="spellStart"/>
      <w:r w:rsidRPr="009B0739">
        <w:rPr>
          <w:rFonts w:asciiTheme="minorHAnsi" w:hAnsiTheme="minorHAnsi"/>
          <w:b/>
          <w:color w:val="2E2C2D"/>
          <w:sz w:val="24"/>
          <w:szCs w:val="24"/>
        </w:rPr>
        <w:lastRenderedPageBreak/>
        <w:t>Crí</w:t>
      </w:r>
      <w:proofErr w:type="spellEnd"/>
      <w:r w:rsidRPr="009B0739">
        <w:rPr>
          <w:rFonts w:asciiTheme="minorHAnsi" w:hAnsiTheme="minorHAnsi"/>
          <w:b/>
          <w:color w:val="2E2C2D"/>
          <w:sz w:val="24"/>
          <w:szCs w:val="24"/>
          <w:lang w:val="es-ES_tradnl"/>
        </w:rPr>
        <w:t xml:space="preserve">tica de Juan Carlos </w:t>
      </w:r>
      <w:proofErr w:type="spellStart"/>
      <w:r w:rsidRPr="009B0739">
        <w:rPr>
          <w:rFonts w:asciiTheme="minorHAnsi" w:hAnsiTheme="minorHAnsi"/>
          <w:b/>
          <w:color w:val="2E2C2D"/>
          <w:sz w:val="24"/>
          <w:szCs w:val="24"/>
          <w:lang w:val="es-ES_tradnl"/>
        </w:rPr>
        <w:t>Galtier</w:t>
      </w:r>
      <w:proofErr w:type="spellEnd"/>
      <w:r w:rsidRPr="009B0739">
        <w:rPr>
          <w:rFonts w:asciiTheme="minorHAnsi" w:hAnsiTheme="minorHAnsi"/>
          <w:b/>
          <w:color w:val="2E2C2D"/>
          <w:sz w:val="24"/>
          <w:szCs w:val="24"/>
          <w:lang w:val="es-ES_tradnl"/>
        </w:rPr>
        <w:t xml:space="preserve"> en HERALDO DE ARAGON 29 octubre 2012</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drawing>
          <wp:anchor distT="152400" distB="152400" distL="152400" distR="152400" simplePos="0" relativeHeight="251763712" behindDoc="0" locked="0" layoutInCell="1" allowOverlap="0">
            <wp:simplePos x="0" y="0"/>
            <wp:positionH relativeFrom="column">
              <wp:align>center</wp:align>
            </wp:positionH>
            <wp:positionV relativeFrom="line">
              <wp:posOffset>0</wp:posOffset>
            </wp:positionV>
            <wp:extent cx="6116320" cy="3532746"/>
            <wp:effectExtent l="0" t="0" r="0" b="0"/>
            <wp:wrapTopAndBottom distT="152400" distB="152400"/>
            <wp:docPr id="1073741870" name="officeArt object"/>
            <wp:cNvGraphicFramePr/>
            <a:graphic xmlns:a="http://schemas.openxmlformats.org/drawingml/2006/main">
              <a:graphicData uri="http://schemas.openxmlformats.org/drawingml/2006/picture">
                <pic:pic xmlns:pic="http://schemas.openxmlformats.org/drawingml/2006/picture">
                  <pic:nvPicPr>
                    <pic:cNvPr id="1073741870" name="Critica Orquesta de las Esquinas.png"/>
                    <pic:cNvPicPr/>
                  </pic:nvPicPr>
                  <pic:blipFill>
                    <a:blip r:embed="rId39" cstate="print">
                      <a:extLst/>
                    </a:blip>
                    <a:stretch>
                      <a:fillRect/>
                    </a:stretch>
                  </pic:blipFill>
                  <pic:spPr>
                    <a:xfrm>
                      <a:off x="0" y="0"/>
                      <a:ext cx="6116320" cy="3532746"/>
                    </a:xfrm>
                    <a:prstGeom prst="rect">
                      <a:avLst/>
                    </a:prstGeom>
                    <a:ln w="12700" cap="flat">
                      <a:noFill/>
                      <a:miter lim="400000"/>
                    </a:ln>
                    <a:effectLst/>
                  </pic:spPr>
                </pic:pic>
              </a:graphicData>
            </a:graphic>
          </wp:anchor>
        </w:drawing>
      </w:r>
      <w:r>
        <w:rPr>
          <w:sz w:val="22"/>
          <w:szCs w:val="22"/>
        </w:rPr>
        <w:br w:type="page"/>
      </w:r>
    </w:p>
    <w:p w:rsidR="00022DAD" w:rsidRPr="009B0739" w:rsidRDefault="00022DAD" w:rsidP="009B0739">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heme="minorHAnsi" w:hAnsiTheme="minorHAnsi"/>
          <w:b/>
        </w:rPr>
      </w:pPr>
      <w:r w:rsidRPr="009B0739">
        <w:rPr>
          <w:rFonts w:asciiTheme="minorHAnsi" w:hAnsiTheme="minorHAnsi"/>
          <w:b/>
          <w:color w:val="2E2C2D"/>
        </w:rPr>
        <w:lastRenderedPageBreak/>
        <w:t>Revista RITMO crítica de los conciertos de 27 octubre y 11 noviembre de 2011</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drawing>
          <wp:anchor distT="152400" distB="152400" distL="152400" distR="152400" simplePos="0" relativeHeight="251762688" behindDoc="0" locked="0" layoutInCell="1" allowOverlap="0">
            <wp:simplePos x="0" y="0"/>
            <wp:positionH relativeFrom="column">
              <wp:align>center</wp:align>
            </wp:positionH>
            <wp:positionV relativeFrom="line">
              <wp:posOffset>0</wp:posOffset>
            </wp:positionV>
            <wp:extent cx="3340100" cy="1094465"/>
            <wp:effectExtent l="0" t="0" r="0" b="0"/>
            <wp:wrapTopAndBottom distT="152400" distB="152400"/>
            <wp:docPr id="1073741871" name="officeArt object"/>
            <wp:cNvGraphicFramePr/>
            <a:graphic xmlns:a="http://schemas.openxmlformats.org/drawingml/2006/main">
              <a:graphicData uri="http://schemas.openxmlformats.org/drawingml/2006/picture">
                <pic:pic xmlns:pic="http://schemas.openxmlformats.org/drawingml/2006/picture">
                  <pic:nvPicPr>
                    <pic:cNvPr id="1073741871" name="droppedImage.png"/>
                    <pic:cNvPicPr/>
                  </pic:nvPicPr>
                  <pic:blipFill>
                    <a:blip r:embed="rId40" cstate="print">
                      <a:extLst/>
                    </a:blip>
                    <a:stretch>
                      <a:fillRect/>
                    </a:stretch>
                  </pic:blipFill>
                  <pic:spPr>
                    <a:xfrm>
                      <a:off x="0" y="0"/>
                      <a:ext cx="3340100" cy="1094465"/>
                    </a:xfrm>
                    <a:prstGeom prst="rect">
                      <a:avLst/>
                    </a:prstGeom>
                    <a:ln w="12700" cap="flat">
                      <a:noFill/>
                      <a:miter lim="400000"/>
                    </a:ln>
                    <a:effectLst/>
                  </pic:spPr>
                </pic:pic>
              </a:graphicData>
            </a:graphic>
          </wp:anchor>
        </w:drawing>
      </w:r>
      <w:r>
        <w:rPr>
          <w:noProof/>
          <w:sz w:val="22"/>
          <w:szCs w:val="22"/>
          <w:lang w:val="es-ES"/>
        </w:rPr>
        <w:drawing>
          <wp:anchor distT="152400" distB="152400" distL="152400" distR="152400" simplePos="0" relativeHeight="251761664" behindDoc="0" locked="0" layoutInCell="1" allowOverlap="0">
            <wp:simplePos x="0" y="0"/>
            <wp:positionH relativeFrom="column">
              <wp:align>center</wp:align>
            </wp:positionH>
            <wp:positionV relativeFrom="line">
              <wp:posOffset>0</wp:posOffset>
            </wp:positionV>
            <wp:extent cx="3649694" cy="5535032"/>
            <wp:effectExtent l="0" t="0" r="0" b="0"/>
            <wp:wrapTopAndBottom distT="152400" distB="152400"/>
            <wp:docPr id="1073741872" name="officeArt object"/>
            <wp:cNvGraphicFramePr/>
            <a:graphic xmlns:a="http://schemas.openxmlformats.org/drawingml/2006/main">
              <a:graphicData uri="http://schemas.openxmlformats.org/drawingml/2006/picture">
                <pic:pic xmlns:pic="http://schemas.openxmlformats.org/drawingml/2006/picture">
                  <pic:nvPicPr>
                    <pic:cNvPr id="1073741872" name="comentario RITMO 859 enero 2013.jpg"/>
                    <pic:cNvPicPr/>
                  </pic:nvPicPr>
                  <pic:blipFill>
                    <a:blip r:embed="rId41" cstate="print">
                      <a:extLst/>
                    </a:blip>
                    <a:stretch>
                      <a:fillRect/>
                    </a:stretch>
                  </pic:blipFill>
                  <pic:spPr>
                    <a:xfrm>
                      <a:off x="0" y="0"/>
                      <a:ext cx="3649694" cy="5535032"/>
                    </a:xfrm>
                    <a:prstGeom prst="rect">
                      <a:avLst/>
                    </a:prstGeom>
                    <a:ln w="12700" cap="flat">
                      <a:noFill/>
                      <a:miter lim="400000"/>
                    </a:ln>
                    <a:effectLst/>
                  </pic:spPr>
                </pic:pic>
              </a:graphicData>
            </a:graphic>
          </wp:anchor>
        </w:drawing>
      </w: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lastRenderedPageBreak/>
        <w:drawing>
          <wp:anchor distT="152400" distB="152400" distL="152400" distR="152400" simplePos="0" relativeHeight="251759616" behindDoc="0" locked="0" layoutInCell="1" allowOverlap="0">
            <wp:simplePos x="0" y="0"/>
            <wp:positionH relativeFrom="column">
              <wp:align>center</wp:align>
            </wp:positionH>
            <wp:positionV relativeFrom="line">
              <wp:posOffset>0</wp:posOffset>
            </wp:positionV>
            <wp:extent cx="3970429" cy="6743700"/>
            <wp:effectExtent l="0" t="0" r="0" b="0"/>
            <wp:wrapTopAndBottom distT="152400" distB="152400"/>
            <wp:docPr id="1073741874" name="officeArt object"/>
            <wp:cNvGraphicFramePr/>
            <a:graphic xmlns:a="http://schemas.openxmlformats.org/drawingml/2006/main">
              <a:graphicData uri="http://schemas.openxmlformats.org/drawingml/2006/picture">
                <pic:pic xmlns:pic="http://schemas.openxmlformats.org/drawingml/2006/picture">
                  <pic:nvPicPr>
                    <pic:cNvPr id="1073741874" name="CODALARIO anuncio Orquesta de las Esquinas noviembre 2013.png"/>
                    <pic:cNvPicPr/>
                  </pic:nvPicPr>
                  <pic:blipFill>
                    <a:blip r:embed="rId42" cstate="print">
                      <a:extLst/>
                    </a:blip>
                    <a:stretch>
                      <a:fillRect/>
                    </a:stretch>
                  </pic:blipFill>
                  <pic:spPr>
                    <a:xfrm>
                      <a:off x="0" y="0"/>
                      <a:ext cx="3970429" cy="6743700"/>
                    </a:xfrm>
                    <a:prstGeom prst="rect">
                      <a:avLst/>
                    </a:prstGeom>
                    <a:ln w="12700" cap="flat">
                      <a:noFill/>
                      <a:miter lim="400000"/>
                    </a:ln>
                    <a:effectLst/>
                  </pic:spPr>
                </pic:pic>
              </a:graphicData>
            </a:graphic>
          </wp:anchor>
        </w:drawing>
      </w: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r>
        <w:rPr>
          <w:noProof/>
          <w:sz w:val="18"/>
          <w:szCs w:val="18"/>
          <w:lang w:val="es-ES"/>
        </w:rPr>
        <w:drawing>
          <wp:anchor distT="152400" distB="152400" distL="152400" distR="152400" simplePos="0" relativeHeight="251758592" behindDoc="0" locked="0" layoutInCell="1" allowOverlap="0">
            <wp:simplePos x="0" y="0"/>
            <wp:positionH relativeFrom="column">
              <wp:align>center</wp:align>
            </wp:positionH>
            <wp:positionV relativeFrom="line">
              <wp:posOffset>0</wp:posOffset>
            </wp:positionV>
            <wp:extent cx="5003800" cy="7081009"/>
            <wp:effectExtent l="0" t="0" r="0" b="0"/>
            <wp:wrapTopAndBottom distT="152400" distB="152400"/>
            <wp:docPr id="1073741875" name="officeArt object"/>
            <wp:cNvGraphicFramePr/>
            <a:graphic xmlns:a="http://schemas.openxmlformats.org/drawingml/2006/main">
              <a:graphicData uri="http://schemas.openxmlformats.org/drawingml/2006/picture">
                <pic:pic xmlns:pic="http://schemas.openxmlformats.org/drawingml/2006/picture">
                  <pic:nvPicPr>
                    <pic:cNvPr id="1073741875" name="CODALARIO critica Orquesta de las Esquinas noviembre 2013.pdf"/>
                    <pic:cNvPicPr/>
                  </pic:nvPicPr>
                  <pic:blipFill>
                    <a:blip r:embed="rId43" cstate="print">
                      <a:extLst/>
                    </a:blip>
                    <a:stretch>
                      <a:fillRect/>
                    </a:stretch>
                  </pic:blipFill>
                  <pic:spPr>
                    <a:xfrm>
                      <a:off x="0" y="0"/>
                      <a:ext cx="5003800" cy="7081009"/>
                    </a:xfrm>
                    <a:prstGeom prst="rect">
                      <a:avLst/>
                    </a:prstGeom>
                    <a:ln w="12700" cap="flat">
                      <a:noFill/>
                      <a:miter lim="400000"/>
                    </a:ln>
                    <a:effectLst/>
                  </pic:spPr>
                </pic:pic>
              </a:graphicData>
            </a:graphic>
          </wp:anchor>
        </w:drawing>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sz w:val="18"/>
          <w:szCs w:val="18"/>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p>
    <w:p w:rsidR="00022DAD" w:rsidRPr="009B0739" w:rsidRDefault="00022DAD" w:rsidP="009B0739">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heme="minorHAnsi" w:hAnsiTheme="minorHAnsi"/>
          <w:b/>
          <w:bCs/>
        </w:rPr>
      </w:pPr>
      <w:r w:rsidRPr="009B0739">
        <w:rPr>
          <w:rFonts w:asciiTheme="minorHAnsi" w:hAnsiTheme="minorHAnsi"/>
          <w:b/>
          <w:bCs/>
        </w:rPr>
        <w:t>Entre</w:t>
      </w:r>
      <w:r w:rsidR="00F8443F">
        <w:rPr>
          <w:rFonts w:asciiTheme="minorHAnsi" w:hAnsiTheme="minorHAnsi"/>
          <w:b/>
          <w:bCs/>
        </w:rPr>
        <w:t>vista de Alejandro Martínez a Ví</w:t>
      </w:r>
      <w:r w:rsidRPr="009B0739">
        <w:rPr>
          <w:rFonts w:asciiTheme="minorHAnsi" w:hAnsiTheme="minorHAnsi"/>
          <w:b/>
          <w:bCs/>
        </w:rPr>
        <w:t>ctor Rebullida para la revista CODALARIO.COM</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b/>
          <w:bCs/>
          <w:sz w:val="22"/>
          <w:szCs w:val="22"/>
        </w:rPr>
      </w:pPr>
    </w:p>
    <w:p w:rsidR="00022DAD" w:rsidRDefault="00022DAD" w:rsidP="00022DAD">
      <w:pPr>
        <w:pStyle w:val="Formatolibre"/>
        <w:rPr>
          <w:rFonts w:ascii="Times Roman" w:eastAsia="Times Roman" w:hAnsi="Times Roman" w:cs="Times Roman"/>
          <w:sz w:val="24"/>
          <w:szCs w:val="24"/>
        </w:rPr>
      </w:pPr>
      <w:r>
        <w:rPr>
          <w:rFonts w:ascii="Times Roman" w:eastAsia="Times Roman" w:hAnsi="Times Roman" w:cs="Times Roman"/>
          <w:noProof/>
          <w:sz w:val="24"/>
          <w:szCs w:val="24"/>
        </w:rPr>
        <w:drawing>
          <wp:anchor distT="152400" distB="152400" distL="152400" distR="152400" simplePos="0" relativeHeight="251757568" behindDoc="0" locked="0" layoutInCell="1" allowOverlap="0">
            <wp:simplePos x="0" y="0"/>
            <wp:positionH relativeFrom="column">
              <wp:align>left</wp:align>
            </wp:positionH>
            <wp:positionV relativeFrom="line">
              <wp:posOffset>0</wp:posOffset>
            </wp:positionV>
            <wp:extent cx="3162627" cy="3898900"/>
            <wp:effectExtent l="0" t="0" r="0" b="0"/>
            <wp:wrapThrough wrapText="right" distL="152400" distR="152400">
              <wp:wrapPolygon edited="1">
                <wp:start x="0" y="0"/>
                <wp:lineTo x="0" y="21600"/>
                <wp:lineTo x="21600" y="21600"/>
                <wp:lineTo x="21600" y="0"/>
                <wp:lineTo x="0" y="0"/>
              </wp:wrapPolygon>
            </wp:wrapThrough>
            <wp:docPr id="1073741876" name="officeArt object"/>
            <wp:cNvGraphicFramePr/>
            <a:graphic xmlns:a="http://schemas.openxmlformats.org/drawingml/2006/main">
              <a:graphicData uri="http://schemas.openxmlformats.org/drawingml/2006/picture">
                <pic:pic xmlns:pic="http://schemas.openxmlformats.org/drawingml/2006/picture">
                  <pic:nvPicPr>
                    <pic:cNvPr id="1073741876" name="Sin título.png"/>
                    <pic:cNvPicPr/>
                  </pic:nvPicPr>
                  <pic:blipFill>
                    <a:blip r:embed="rId44" cstate="print">
                      <a:extLst/>
                    </a:blip>
                    <a:stretch>
                      <a:fillRect/>
                    </a:stretch>
                  </pic:blipFill>
                  <pic:spPr>
                    <a:xfrm>
                      <a:off x="0" y="0"/>
                      <a:ext cx="3162627" cy="3898900"/>
                    </a:xfrm>
                    <a:prstGeom prst="rect">
                      <a:avLst/>
                    </a:prstGeom>
                    <a:ln w="12700" cap="flat">
                      <a:noFill/>
                      <a:miter lim="400000"/>
                    </a:ln>
                    <a:effectLst/>
                  </pic:spPr>
                </pic:pic>
              </a:graphicData>
            </a:graphic>
          </wp:anchor>
        </w:drawing>
      </w:r>
    </w:p>
    <w:p w:rsidR="00022DAD" w:rsidRDefault="00022DAD" w:rsidP="00022DAD">
      <w:pPr>
        <w:pStyle w:val="Formatolibre"/>
        <w:jc w:val="both"/>
        <w:rPr>
          <w:rFonts w:ascii="Helvetica" w:eastAsia="Helvetica" w:hAnsi="Helvetica" w:cs="Helvetica"/>
          <w:sz w:val="22"/>
          <w:szCs w:val="22"/>
        </w:rPr>
      </w:pPr>
      <w:r>
        <w:rPr>
          <w:rFonts w:hAnsi="Helvetica"/>
        </w:rPr>
        <w:t> </w:t>
      </w:r>
      <w:proofErr w:type="spellStart"/>
      <w:r>
        <w:rPr>
          <w:rFonts w:ascii="Helvetica"/>
          <w:b/>
          <w:bCs/>
          <w:sz w:val="22"/>
          <w:szCs w:val="22"/>
        </w:rPr>
        <w:t>V</w:t>
      </w:r>
      <w:r>
        <w:rPr>
          <w:rFonts w:hAnsi="Helvetica"/>
          <w:b/>
          <w:bCs/>
          <w:sz w:val="22"/>
          <w:szCs w:val="22"/>
        </w:rPr>
        <w:t>í</w:t>
      </w:r>
      <w:proofErr w:type="spellEnd"/>
      <w:r>
        <w:rPr>
          <w:rFonts w:ascii="Helvetica"/>
          <w:b/>
          <w:bCs/>
          <w:sz w:val="22"/>
          <w:szCs w:val="22"/>
          <w:lang w:val="pt-PT"/>
        </w:rPr>
        <w:t>ctor Rebullida</w:t>
      </w:r>
      <w:r>
        <w:rPr>
          <w:rFonts w:ascii="Helvetica"/>
          <w:sz w:val="22"/>
          <w:szCs w:val="22"/>
          <w:lang w:val="es-ES_tradnl"/>
        </w:rPr>
        <w:t xml:space="preserve"> (Zaragoza, 1963) es un compositor zaragozano, colaborador asimismo de </w:t>
      </w:r>
      <w:r>
        <w:rPr>
          <w:rFonts w:ascii="Helvetica"/>
          <w:i/>
          <w:iCs/>
          <w:sz w:val="22"/>
          <w:szCs w:val="22"/>
          <w:lang w:val="es-ES_tradnl"/>
        </w:rPr>
        <w:t xml:space="preserve">Heraldo de </w:t>
      </w:r>
      <w:proofErr w:type="spellStart"/>
      <w:r>
        <w:rPr>
          <w:rFonts w:ascii="Helvetica"/>
          <w:i/>
          <w:iCs/>
          <w:sz w:val="22"/>
          <w:szCs w:val="22"/>
          <w:lang w:val="es-ES_tradnl"/>
        </w:rPr>
        <w:t>Arag</w:t>
      </w:r>
      <w:r>
        <w:rPr>
          <w:rFonts w:hAnsi="Helvetica"/>
          <w:i/>
          <w:iCs/>
          <w:sz w:val="22"/>
          <w:szCs w:val="22"/>
        </w:rPr>
        <w:t>ó</w:t>
      </w:r>
      <w:r>
        <w:rPr>
          <w:rFonts w:ascii="Helvetica"/>
          <w:i/>
          <w:iCs/>
          <w:sz w:val="22"/>
          <w:szCs w:val="22"/>
        </w:rPr>
        <w:t>n</w:t>
      </w:r>
      <w:proofErr w:type="spellEnd"/>
      <w:r>
        <w:rPr>
          <w:rFonts w:ascii="Helvetica"/>
          <w:sz w:val="22"/>
          <w:szCs w:val="22"/>
          <w:lang w:val="es-ES_tradnl"/>
        </w:rPr>
        <w:t xml:space="preserve"> y </w:t>
      </w:r>
      <w:r>
        <w:rPr>
          <w:rFonts w:ascii="Helvetica"/>
          <w:i/>
          <w:iCs/>
          <w:sz w:val="22"/>
          <w:szCs w:val="22"/>
        </w:rPr>
        <w:t>Ritmo</w:t>
      </w:r>
      <w:r>
        <w:rPr>
          <w:rFonts w:ascii="Helvetica"/>
          <w:sz w:val="22"/>
          <w:szCs w:val="22"/>
          <w:lang w:val="es-ES_tradnl"/>
        </w:rPr>
        <w:t>, galardonado con varios premios y responsable de partituras muy diversas, como la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para el </w:t>
      </w:r>
      <w:proofErr w:type="spellStart"/>
      <w:r>
        <w:rPr>
          <w:rFonts w:ascii="Helvetica"/>
          <w:sz w:val="22"/>
          <w:szCs w:val="22"/>
          <w:lang w:val="es-ES_tradnl"/>
        </w:rPr>
        <w:t>espect</w:t>
      </w:r>
      <w:proofErr w:type="spellEnd"/>
      <w:r>
        <w:rPr>
          <w:rFonts w:hAnsi="Helvetica"/>
          <w:sz w:val="22"/>
          <w:szCs w:val="22"/>
        </w:rPr>
        <w:t>á</w:t>
      </w:r>
      <w:r>
        <w:rPr>
          <w:rFonts w:ascii="Helvetica"/>
          <w:sz w:val="22"/>
          <w:szCs w:val="22"/>
          <w:lang w:val="pt-PT"/>
        </w:rPr>
        <w:t>culo esc</w:t>
      </w:r>
      <w:r>
        <w:rPr>
          <w:rFonts w:hAnsi="Helvetica"/>
          <w:sz w:val="22"/>
          <w:szCs w:val="22"/>
        </w:rPr>
        <w:t>é</w:t>
      </w:r>
      <w:r>
        <w:rPr>
          <w:rFonts w:ascii="Helvetica"/>
          <w:sz w:val="22"/>
          <w:szCs w:val="22"/>
          <w:lang w:val="it-IT"/>
        </w:rPr>
        <w:t xml:space="preserve">nico </w:t>
      </w:r>
      <w:r>
        <w:rPr>
          <w:rFonts w:ascii="Helvetica"/>
          <w:i/>
          <w:iCs/>
          <w:sz w:val="22"/>
          <w:szCs w:val="22"/>
        </w:rPr>
        <w:t>Metr</w:t>
      </w:r>
      <w:r>
        <w:rPr>
          <w:rFonts w:hAnsi="Helvetica"/>
          <w:i/>
          <w:iCs/>
          <w:sz w:val="22"/>
          <w:szCs w:val="22"/>
        </w:rPr>
        <w:t>ó</w:t>
      </w:r>
      <w:r>
        <w:rPr>
          <w:rFonts w:ascii="Helvetica"/>
          <w:i/>
          <w:iCs/>
          <w:sz w:val="22"/>
          <w:szCs w:val="22"/>
        </w:rPr>
        <w:t>polis</w:t>
      </w:r>
      <w:r>
        <w:rPr>
          <w:rFonts w:ascii="Helvetica"/>
          <w:sz w:val="22"/>
          <w:szCs w:val="22"/>
        </w:rPr>
        <w:t xml:space="preserve">, de </w:t>
      </w:r>
      <w:r>
        <w:rPr>
          <w:rFonts w:ascii="Helvetica"/>
          <w:b/>
          <w:bCs/>
          <w:sz w:val="22"/>
          <w:szCs w:val="22"/>
          <w:lang w:val="es-ES_tradnl"/>
        </w:rPr>
        <w:t>Producciones Che y Moche</w:t>
      </w:r>
      <w:r>
        <w:rPr>
          <w:rFonts w:ascii="Helvetica"/>
          <w:sz w:val="22"/>
          <w:szCs w:val="22"/>
          <w:lang w:val="es-ES_tradnl"/>
        </w:rPr>
        <w:t xml:space="preserve">, que </w:t>
      </w:r>
      <w:proofErr w:type="spellStart"/>
      <w:r>
        <w:rPr>
          <w:rFonts w:ascii="Helvetica"/>
          <w:sz w:val="22"/>
          <w:szCs w:val="22"/>
          <w:lang w:val="es-ES_tradnl"/>
        </w:rPr>
        <w:t>recibi</w:t>
      </w:r>
      <w:proofErr w:type="spellEnd"/>
      <w:r>
        <w:rPr>
          <w:rFonts w:hAnsi="Helvetica"/>
          <w:sz w:val="22"/>
          <w:szCs w:val="22"/>
        </w:rPr>
        <w:t>ó</w:t>
      </w:r>
      <w:r>
        <w:rPr>
          <w:rFonts w:hAnsi="Helvetica"/>
          <w:sz w:val="22"/>
          <w:szCs w:val="22"/>
        </w:rPr>
        <w:t xml:space="preserve"> </w:t>
      </w:r>
      <w:r>
        <w:rPr>
          <w:rFonts w:ascii="Helvetica"/>
          <w:sz w:val="22"/>
          <w:szCs w:val="22"/>
          <w:lang w:val="es-ES_tradnl"/>
        </w:rPr>
        <w:t xml:space="preserve">en 2010 el </w:t>
      </w:r>
      <w:r>
        <w:rPr>
          <w:rFonts w:ascii="Helvetica"/>
          <w:b/>
          <w:bCs/>
          <w:sz w:val="22"/>
          <w:szCs w:val="22"/>
          <w:lang w:val="es-ES_tradnl"/>
        </w:rPr>
        <w:t xml:space="preserve">Premio Max de Teatro al mejor </w:t>
      </w:r>
      <w:proofErr w:type="spellStart"/>
      <w:r>
        <w:rPr>
          <w:rFonts w:ascii="Helvetica"/>
          <w:b/>
          <w:bCs/>
          <w:sz w:val="22"/>
          <w:szCs w:val="22"/>
          <w:lang w:val="es-ES_tradnl"/>
        </w:rPr>
        <w:t>espect</w:t>
      </w:r>
      <w:proofErr w:type="spellEnd"/>
      <w:r>
        <w:rPr>
          <w:rFonts w:hAnsi="Helvetica"/>
          <w:b/>
          <w:bCs/>
          <w:sz w:val="22"/>
          <w:szCs w:val="22"/>
        </w:rPr>
        <w:t>á</w:t>
      </w:r>
      <w:r>
        <w:rPr>
          <w:rFonts w:ascii="Helvetica"/>
          <w:b/>
          <w:bCs/>
          <w:sz w:val="22"/>
          <w:szCs w:val="22"/>
          <w:lang w:val="es-ES_tradnl"/>
        </w:rPr>
        <w:t xml:space="preserve">culo </w:t>
      </w:r>
      <w:proofErr w:type="spellStart"/>
      <w:r>
        <w:rPr>
          <w:rFonts w:ascii="Helvetica"/>
          <w:b/>
          <w:bCs/>
          <w:sz w:val="22"/>
          <w:szCs w:val="22"/>
          <w:lang w:val="es-ES_tradnl"/>
        </w:rPr>
        <w:t>revelaci</w:t>
      </w:r>
      <w:r>
        <w:rPr>
          <w:rFonts w:hAnsi="Helvetica"/>
          <w:b/>
          <w:bCs/>
          <w:sz w:val="22"/>
          <w:szCs w:val="22"/>
        </w:rPr>
        <w:t>ó</w:t>
      </w:r>
      <w:r>
        <w:rPr>
          <w:rFonts w:ascii="Helvetica"/>
          <w:b/>
          <w:bCs/>
          <w:sz w:val="22"/>
          <w:szCs w:val="22"/>
        </w:rPr>
        <w:t>n</w:t>
      </w:r>
      <w:proofErr w:type="spellEnd"/>
      <w:r>
        <w:rPr>
          <w:rFonts w:ascii="Helvetica"/>
          <w:sz w:val="22"/>
          <w:szCs w:val="22"/>
          <w:lang w:val="es-ES_tradnl"/>
        </w:rPr>
        <w:t xml:space="preserve">. Es </w:t>
      </w:r>
      <w:proofErr w:type="spellStart"/>
      <w:r>
        <w:rPr>
          <w:rFonts w:ascii="Helvetica"/>
          <w:sz w:val="22"/>
          <w:szCs w:val="22"/>
          <w:lang w:val="es-ES_tradnl"/>
        </w:rPr>
        <w:t>tambi</w:t>
      </w:r>
      <w:proofErr w:type="spellEnd"/>
      <w:r>
        <w:rPr>
          <w:rFonts w:hAnsi="Helvetica"/>
          <w:sz w:val="22"/>
          <w:szCs w:val="22"/>
        </w:rPr>
        <w:t>é</w:t>
      </w:r>
      <w:r>
        <w:rPr>
          <w:rFonts w:ascii="Helvetica"/>
          <w:sz w:val="22"/>
          <w:szCs w:val="22"/>
          <w:lang w:val="es-ES_tradnl"/>
        </w:rPr>
        <w:t xml:space="preserve">n el coordinador responsable de la </w:t>
      </w:r>
      <w:r>
        <w:rPr>
          <w:rFonts w:ascii="Helvetica"/>
          <w:b/>
          <w:bCs/>
          <w:sz w:val="22"/>
          <w:szCs w:val="22"/>
          <w:lang w:val="es-ES_tradnl"/>
        </w:rPr>
        <w:t>Orquesta de las Esquinas</w:t>
      </w:r>
      <w:r>
        <w:rPr>
          <w:rFonts w:ascii="Helvetica"/>
          <w:sz w:val="22"/>
          <w:szCs w:val="22"/>
          <w:lang w:val="es-ES_tradnl"/>
        </w:rPr>
        <w:t xml:space="preserve">, </w:t>
      </w:r>
      <w:proofErr w:type="spellStart"/>
      <w:r>
        <w:rPr>
          <w:rFonts w:ascii="Helvetica"/>
          <w:sz w:val="22"/>
          <w:szCs w:val="22"/>
          <w:lang w:val="es-ES_tradnl"/>
        </w:rPr>
        <w:t>formaci</w:t>
      </w:r>
      <w:proofErr w:type="spellEnd"/>
      <w:r>
        <w:rPr>
          <w:rFonts w:hAnsi="Helvetica"/>
          <w:sz w:val="22"/>
          <w:szCs w:val="22"/>
        </w:rPr>
        <w:t>ó</w:t>
      </w:r>
      <w:r>
        <w:rPr>
          <w:rFonts w:ascii="Helvetica"/>
          <w:sz w:val="22"/>
          <w:szCs w:val="22"/>
          <w:lang w:val="es-ES_tradnl"/>
        </w:rPr>
        <w:t xml:space="preserve">n vinculada al </w:t>
      </w:r>
      <w:r>
        <w:rPr>
          <w:rFonts w:ascii="Helvetica"/>
          <w:b/>
          <w:bCs/>
          <w:sz w:val="22"/>
          <w:szCs w:val="22"/>
          <w:lang w:val="es-ES_tradnl"/>
        </w:rPr>
        <w:t>Teatro de las Esquinas</w:t>
      </w:r>
      <w:r>
        <w:rPr>
          <w:rFonts w:ascii="Helvetica"/>
          <w:sz w:val="22"/>
          <w:szCs w:val="22"/>
          <w:lang w:val="es-ES_tradnl"/>
        </w:rPr>
        <w:t xml:space="preserve">. Rebullida habla para </w:t>
      </w:r>
      <w:r>
        <w:rPr>
          <w:rFonts w:ascii="Helvetica"/>
          <w:b/>
          <w:bCs/>
          <w:sz w:val="22"/>
          <w:szCs w:val="22"/>
        </w:rPr>
        <w:t>CODALARIO</w:t>
      </w:r>
      <w:r>
        <w:rPr>
          <w:rFonts w:ascii="Helvetica"/>
          <w:sz w:val="22"/>
          <w:szCs w:val="22"/>
          <w:lang w:val="es-ES_tradnl"/>
        </w:rPr>
        <w:t xml:space="preserve"> de los </w:t>
      </w:r>
      <w:proofErr w:type="spellStart"/>
      <w:r>
        <w:rPr>
          <w:rFonts w:ascii="Helvetica"/>
          <w:sz w:val="22"/>
          <w:szCs w:val="22"/>
          <w:lang w:val="es-ES_tradnl"/>
        </w:rPr>
        <w:t>or</w:t>
      </w:r>
      <w:proofErr w:type="spellEnd"/>
      <w:r>
        <w:rPr>
          <w:rFonts w:hAnsi="Helvetica"/>
          <w:sz w:val="22"/>
          <w:szCs w:val="22"/>
        </w:rPr>
        <w:t>í</w:t>
      </w:r>
      <w:r>
        <w:rPr>
          <w:rFonts w:ascii="Helvetica"/>
          <w:sz w:val="22"/>
          <w:szCs w:val="22"/>
          <w:lang w:val="es-ES_tradnl"/>
        </w:rPr>
        <w:t xml:space="preserve">genes y rasgos definitorios de esta nueva </w:t>
      </w:r>
      <w:proofErr w:type="spellStart"/>
      <w:r>
        <w:rPr>
          <w:rFonts w:ascii="Helvetica"/>
          <w:sz w:val="22"/>
          <w:szCs w:val="22"/>
          <w:lang w:val="es-ES_tradnl"/>
        </w:rPr>
        <w:t>formaci</w:t>
      </w:r>
      <w:r>
        <w:rPr>
          <w:rFonts w:hAnsi="Helvetica"/>
          <w:sz w:val="22"/>
          <w:szCs w:val="22"/>
        </w:rPr>
        <w:t>ó</w:t>
      </w:r>
      <w:r>
        <w:rPr>
          <w:rFonts w:ascii="Helvetica"/>
          <w:sz w:val="22"/>
          <w:szCs w:val="22"/>
        </w:rPr>
        <w:t>n</w:t>
      </w:r>
      <w:proofErr w:type="spellEnd"/>
      <w:r>
        <w:rPr>
          <w:rFonts w:ascii="Helvetica"/>
          <w:sz w:val="22"/>
          <w:szCs w:val="22"/>
        </w:rPr>
        <w:t>.</w:t>
      </w:r>
    </w:p>
    <w:p w:rsidR="00022DAD" w:rsidRDefault="00022DAD" w:rsidP="00022DAD">
      <w:pPr>
        <w:pStyle w:val="Formatolibre"/>
        <w:jc w:val="both"/>
        <w:rPr>
          <w:rFonts w:ascii="Helvetica" w:eastAsia="Helvetica" w:hAnsi="Helvetica" w:cs="Helvetica"/>
          <w:sz w:val="22"/>
          <w:szCs w:val="22"/>
        </w:rPr>
      </w:pPr>
    </w:p>
    <w:p w:rsidR="00022DAD" w:rsidRDefault="00022DAD" w:rsidP="00022DAD">
      <w:pPr>
        <w:pStyle w:val="Formatolibre"/>
        <w:spacing w:after="240"/>
        <w:jc w:val="both"/>
        <w:rPr>
          <w:rFonts w:ascii="Helvetica" w:eastAsia="Helvetica" w:hAnsi="Helvetica" w:cs="Helvetica"/>
          <w:sz w:val="22"/>
          <w:szCs w:val="22"/>
        </w:rPr>
      </w:pPr>
      <w:r>
        <w:rPr>
          <w:rFonts w:ascii="Helvetica"/>
          <w:b/>
          <w:bCs/>
          <w:sz w:val="22"/>
          <w:szCs w:val="22"/>
        </w:rPr>
        <w:t xml:space="preserve">- </w:t>
      </w:r>
      <w:r>
        <w:rPr>
          <w:rFonts w:hAnsi="Helvetica"/>
          <w:b/>
          <w:bCs/>
          <w:sz w:val="22"/>
          <w:szCs w:val="22"/>
        </w:rPr>
        <w:t>¿</w:t>
      </w:r>
      <w:proofErr w:type="spellStart"/>
      <w:r>
        <w:rPr>
          <w:rFonts w:ascii="Helvetica"/>
          <w:b/>
          <w:bCs/>
          <w:sz w:val="22"/>
          <w:szCs w:val="22"/>
        </w:rPr>
        <w:t>Cu</w:t>
      </w:r>
      <w:r>
        <w:rPr>
          <w:rFonts w:hAnsi="Helvetica"/>
          <w:b/>
          <w:bCs/>
          <w:sz w:val="22"/>
          <w:szCs w:val="22"/>
        </w:rPr>
        <w:t>á</w:t>
      </w:r>
      <w:r>
        <w:rPr>
          <w:rFonts w:ascii="Helvetica"/>
          <w:b/>
          <w:bCs/>
          <w:sz w:val="22"/>
          <w:szCs w:val="22"/>
          <w:lang w:val="es-ES_tradnl"/>
        </w:rPr>
        <w:t>ndo</w:t>
      </w:r>
      <w:proofErr w:type="spellEnd"/>
      <w:r>
        <w:rPr>
          <w:rFonts w:ascii="Helvetica"/>
          <w:b/>
          <w:bCs/>
          <w:sz w:val="22"/>
          <w:szCs w:val="22"/>
          <w:lang w:val="es-ES_tradnl"/>
        </w:rPr>
        <w:t xml:space="preserve"> y por </w:t>
      </w:r>
      <w:proofErr w:type="spellStart"/>
      <w:r>
        <w:rPr>
          <w:rFonts w:ascii="Helvetica"/>
          <w:b/>
          <w:bCs/>
          <w:sz w:val="22"/>
          <w:szCs w:val="22"/>
          <w:lang w:val="es-ES_tradnl"/>
        </w:rPr>
        <w:t>qu</w:t>
      </w:r>
      <w:proofErr w:type="spellEnd"/>
      <w:r>
        <w:rPr>
          <w:rFonts w:hAnsi="Helvetica"/>
          <w:b/>
          <w:bCs/>
          <w:sz w:val="22"/>
          <w:szCs w:val="22"/>
        </w:rPr>
        <w:t>é</w:t>
      </w:r>
      <w:r>
        <w:rPr>
          <w:rFonts w:hAnsi="Helvetica"/>
          <w:b/>
          <w:bCs/>
          <w:sz w:val="22"/>
          <w:szCs w:val="22"/>
        </w:rPr>
        <w:t xml:space="preserve"> </w:t>
      </w:r>
      <w:r>
        <w:rPr>
          <w:rFonts w:ascii="Helvetica"/>
          <w:b/>
          <w:bCs/>
          <w:sz w:val="22"/>
          <w:szCs w:val="22"/>
          <w:lang w:val="es-ES_tradnl"/>
        </w:rPr>
        <w:t>nace la Orquesta de las Esquinas?</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it-IT"/>
        </w:rPr>
        <w:t>La orquesta surge m</w:t>
      </w:r>
      <w:r>
        <w:rPr>
          <w:rFonts w:hAnsi="Helvetica"/>
          <w:sz w:val="22"/>
          <w:szCs w:val="22"/>
        </w:rPr>
        <w:t>á</w:t>
      </w:r>
      <w:r>
        <w:rPr>
          <w:rFonts w:ascii="Helvetica"/>
          <w:sz w:val="22"/>
          <w:szCs w:val="22"/>
          <w:lang w:val="es-ES_tradnl"/>
        </w:rPr>
        <w:t xml:space="preserve">s o menos cuando se pone en escena </w:t>
      </w:r>
      <w:r>
        <w:rPr>
          <w:rFonts w:ascii="Helvetica"/>
          <w:i/>
          <w:iCs/>
          <w:sz w:val="22"/>
          <w:szCs w:val="22"/>
        </w:rPr>
        <w:t>Metr</w:t>
      </w:r>
      <w:r>
        <w:rPr>
          <w:rFonts w:hAnsi="Helvetica"/>
          <w:i/>
          <w:iCs/>
          <w:sz w:val="22"/>
          <w:szCs w:val="22"/>
        </w:rPr>
        <w:t>ó</w:t>
      </w:r>
      <w:r>
        <w:rPr>
          <w:rFonts w:ascii="Helvetica"/>
          <w:i/>
          <w:iCs/>
          <w:sz w:val="22"/>
          <w:szCs w:val="22"/>
        </w:rPr>
        <w:t>polis,</w:t>
      </w:r>
      <w:r>
        <w:rPr>
          <w:rFonts w:ascii="Helvetica"/>
          <w:sz w:val="22"/>
          <w:szCs w:val="22"/>
        </w:rPr>
        <w:t xml:space="preserve"> de </w:t>
      </w:r>
      <w:hyperlink r:id="rId45" w:history="1">
        <w:r>
          <w:rPr>
            <w:rStyle w:val="Hyperlink1"/>
            <w:rFonts w:ascii="Helvetica" w:eastAsiaTheme="minorEastAsia"/>
            <w:lang w:val="es-ES_tradnl"/>
          </w:rPr>
          <w:t>Teatro Che y Moche</w:t>
        </w:r>
      </w:hyperlink>
      <w:r>
        <w:rPr>
          <w:rFonts w:ascii="Helvetica"/>
          <w:sz w:val="22"/>
          <w:szCs w:val="22"/>
          <w:lang w:val="es-ES_tradnl"/>
        </w:rPr>
        <w:t xml:space="preserve">, en el Auditorio de Zaragoza en 2010. Para la </w:t>
      </w:r>
      <w:proofErr w:type="spellStart"/>
      <w:r>
        <w:rPr>
          <w:rFonts w:ascii="Helvetica"/>
          <w:sz w:val="22"/>
          <w:szCs w:val="22"/>
          <w:lang w:val="es-ES_tradnl"/>
        </w:rPr>
        <w:t>ocasi</w:t>
      </w:r>
      <w:r>
        <w:rPr>
          <w:rFonts w:hAnsi="Helvetica"/>
          <w:sz w:val="22"/>
          <w:szCs w:val="22"/>
        </w:rPr>
        <w:t>ó</w:t>
      </w:r>
      <w:r>
        <w:rPr>
          <w:rFonts w:ascii="Helvetica"/>
          <w:sz w:val="22"/>
          <w:szCs w:val="22"/>
        </w:rPr>
        <w:t>n</w:t>
      </w:r>
      <w:proofErr w:type="spellEnd"/>
      <w:r>
        <w:rPr>
          <w:rFonts w:ascii="Helvetica"/>
          <w:sz w:val="22"/>
          <w:szCs w:val="22"/>
        </w:rPr>
        <w:t xml:space="preserve"> se form</w:t>
      </w:r>
      <w:r>
        <w:rPr>
          <w:rFonts w:hAnsi="Helvetica"/>
          <w:sz w:val="22"/>
          <w:szCs w:val="22"/>
        </w:rPr>
        <w:t>ó</w:t>
      </w:r>
      <w:r>
        <w:rPr>
          <w:rFonts w:hAnsi="Helvetica"/>
          <w:sz w:val="22"/>
          <w:szCs w:val="22"/>
        </w:rPr>
        <w:t xml:space="preserve"> </w:t>
      </w:r>
      <w:r>
        <w:rPr>
          <w:rFonts w:ascii="Helvetica"/>
          <w:sz w:val="22"/>
          <w:szCs w:val="22"/>
          <w:lang w:val="es-ES_tradnl"/>
        </w:rPr>
        <w:t>una orquesta y algunos de aquellos m</w:t>
      </w:r>
      <w:r>
        <w:rPr>
          <w:rFonts w:hAnsi="Helvetica"/>
          <w:sz w:val="22"/>
          <w:szCs w:val="22"/>
        </w:rPr>
        <w:t>ú</w:t>
      </w:r>
      <w:proofErr w:type="spellStart"/>
      <w:r>
        <w:rPr>
          <w:rFonts w:ascii="Helvetica"/>
          <w:sz w:val="22"/>
          <w:szCs w:val="22"/>
          <w:lang w:val="es-ES_tradnl"/>
        </w:rPr>
        <w:t>sicos</w:t>
      </w:r>
      <w:proofErr w:type="spellEnd"/>
      <w:r>
        <w:rPr>
          <w:rFonts w:ascii="Helvetica"/>
          <w:sz w:val="22"/>
          <w:szCs w:val="22"/>
          <w:lang w:val="es-ES_tradnl"/>
        </w:rPr>
        <w:t xml:space="preserve"> se plantearon hacer estable esa </w:t>
      </w:r>
      <w:proofErr w:type="spellStart"/>
      <w:r>
        <w:rPr>
          <w:rFonts w:ascii="Helvetica"/>
          <w:sz w:val="22"/>
          <w:szCs w:val="22"/>
          <w:lang w:val="es-ES_tradnl"/>
        </w:rPr>
        <w:t>formaci</w:t>
      </w:r>
      <w:proofErr w:type="spellEnd"/>
      <w:r>
        <w:rPr>
          <w:rFonts w:hAnsi="Helvetica"/>
          <w:sz w:val="22"/>
          <w:szCs w:val="22"/>
        </w:rPr>
        <w:t>ó</w:t>
      </w:r>
      <w:r>
        <w:rPr>
          <w:rFonts w:ascii="Helvetica"/>
          <w:sz w:val="22"/>
          <w:szCs w:val="22"/>
          <w:lang w:val="es-ES_tradnl"/>
        </w:rPr>
        <w:t xml:space="preserve">n junto con el director, </w:t>
      </w:r>
      <w:proofErr w:type="spellStart"/>
      <w:r>
        <w:rPr>
          <w:rFonts w:ascii="Helvetica"/>
          <w:sz w:val="22"/>
          <w:szCs w:val="22"/>
          <w:lang w:val="es-ES_tradnl"/>
        </w:rPr>
        <w:t>Jos</w:t>
      </w:r>
      <w:proofErr w:type="spellEnd"/>
      <w:r>
        <w:rPr>
          <w:rFonts w:hAnsi="Helvetica"/>
          <w:sz w:val="22"/>
          <w:szCs w:val="22"/>
        </w:rPr>
        <w:t>é</w:t>
      </w:r>
      <w:r>
        <w:rPr>
          <w:rFonts w:hAnsi="Helvetica"/>
          <w:sz w:val="22"/>
          <w:szCs w:val="22"/>
        </w:rPr>
        <w:t xml:space="preserve"> </w:t>
      </w:r>
      <w:r>
        <w:rPr>
          <w:rFonts w:ascii="Helvetica"/>
          <w:sz w:val="22"/>
          <w:szCs w:val="22"/>
          <w:lang w:val="es-ES_tradnl"/>
        </w:rPr>
        <w:t xml:space="preserve">Marco. Maduraron la idea y cuando se tuvo la </w:t>
      </w:r>
      <w:proofErr w:type="spellStart"/>
      <w:r>
        <w:rPr>
          <w:rFonts w:ascii="Helvetica"/>
          <w:sz w:val="22"/>
          <w:szCs w:val="22"/>
          <w:lang w:val="es-ES_tradnl"/>
        </w:rPr>
        <w:t>concesi</w:t>
      </w:r>
      <w:proofErr w:type="spellEnd"/>
      <w:r>
        <w:rPr>
          <w:rFonts w:hAnsi="Helvetica"/>
          <w:sz w:val="22"/>
          <w:szCs w:val="22"/>
        </w:rPr>
        <w:t>ó</w:t>
      </w:r>
      <w:r>
        <w:rPr>
          <w:rFonts w:ascii="Helvetica"/>
          <w:sz w:val="22"/>
          <w:szCs w:val="22"/>
          <w:lang w:val="es-ES_tradnl"/>
        </w:rPr>
        <w:t xml:space="preserve">n del teatro de las Esquinas, como una de las empresas implicadas en su </w:t>
      </w:r>
      <w:proofErr w:type="spellStart"/>
      <w:r>
        <w:rPr>
          <w:rFonts w:ascii="Helvetica"/>
          <w:sz w:val="22"/>
          <w:szCs w:val="22"/>
          <w:lang w:val="es-ES_tradnl"/>
        </w:rPr>
        <w:t>gesti</w:t>
      </w:r>
      <w:proofErr w:type="spellEnd"/>
      <w:r>
        <w:rPr>
          <w:rFonts w:hAnsi="Helvetica"/>
          <w:sz w:val="22"/>
          <w:szCs w:val="22"/>
        </w:rPr>
        <w:t>ó</w:t>
      </w:r>
      <w:r>
        <w:rPr>
          <w:rFonts w:ascii="Helvetica"/>
          <w:sz w:val="22"/>
          <w:szCs w:val="22"/>
          <w:lang w:val="es-ES_tradnl"/>
        </w:rPr>
        <w:t xml:space="preserve">n es precisamente Teatro Che y Moche, la </w:t>
      </w:r>
      <w:proofErr w:type="spellStart"/>
      <w:r>
        <w:rPr>
          <w:rFonts w:ascii="Helvetica"/>
          <w:sz w:val="22"/>
          <w:szCs w:val="22"/>
          <w:lang w:val="es-ES_tradnl"/>
        </w:rPr>
        <w:t>cuesti</w:t>
      </w:r>
      <w:r>
        <w:rPr>
          <w:rFonts w:hAnsi="Helvetica"/>
          <w:sz w:val="22"/>
          <w:szCs w:val="22"/>
        </w:rPr>
        <w:t>ó</w:t>
      </w:r>
      <w:r>
        <w:rPr>
          <w:rFonts w:ascii="Helvetica"/>
          <w:sz w:val="22"/>
          <w:szCs w:val="22"/>
        </w:rPr>
        <w:t>n</w:t>
      </w:r>
      <w:proofErr w:type="spellEnd"/>
      <w:r>
        <w:rPr>
          <w:rFonts w:ascii="Helvetica"/>
          <w:sz w:val="22"/>
          <w:szCs w:val="22"/>
        </w:rPr>
        <w:t xml:space="preserve"> se retom</w:t>
      </w:r>
      <w:r>
        <w:rPr>
          <w:rFonts w:hAnsi="Helvetica"/>
          <w:sz w:val="22"/>
          <w:szCs w:val="22"/>
        </w:rPr>
        <w:t>ó</w:t>
      </w:r>
      <w:r>
        <w:rPr>
          <w:rFonts w:ascii="Helvetica"/>
          <w:sz w:val="22"/>
          <w:szCs w:val="22"/>
        </w:rPr>
        <w:t xml:space="preserve">. </w:t>
      </w:r>
      <w:hyperlink r:id="rId46" w:history="1">
        <w:r>
          <w:rPr>
            <w:rStyle w:val="Hyperlink1"/>
            <w:rFonts w:ascii="Helvetica" w:eastAsiaTheme="minorEastAsia"/>
            <w:lang w:val="es-ES_tradnl"/>
          </w:rPr>
          <w:t>Teatro Che y Moche</w:t>
        </w:r>
      </w:hyperlink>
      <w:r>
        <w:rPr>
          <w:rFonts w:ascii="Helvetica"/>
          <w:sz w:val="22"/>
          <w:szCs w:val="22"/>
          <w:lang w:val="es-ES_tradnl"/>
        </w:rPr>
        <w:t xml:space="preserve"> es una compa</w:t>
      </w:r>
      <w:r>
        <w:rPr>
          <w:rFonts w:hAnsi="Helvetica"/>
          <w:sz w:val="22"/>
          <w:szCs w:val="22"/>
          <w:lang w:val="es-ES_tradnl"/>
        </w:rPr>
        <w:t>ñí</w:t>
      </w:r>
      <w:r>
        <w:rPr>
          <w:rFonts w:ascii="Helvetica"/>
          <w:sz w:val="22"/>
          <w:szCs w:val="22"/>
          <w:lang w:val="es-ES_tradnl"/>
        </w:rPr>
        <w:t>a que siempre incorpora la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en directo como parte esencial de sus proyectos. As</w:t>
      </w:r>
      <w:r>
        <w:rPr>
          <w:rFonts w:hAnsi="Helvetica"/>
          <w:sz w:val="22"/>
          <w:szCs w:val="22"/>
        </w:rPr>
        <w:t>í</w:t>
      </w:r>
      <w:r>
        <w:rPr>
          <w:rFonts w:hAnsi="Helvetica"/>
          <w:sz w:val="22"/>
          <w:szCs w:val="22"/>
        </w:rPr>
        <w:t xml:space="preserve"> </w:t>
      </w:r>
      <w:r>
        <w:rPr>
          <w:rFonts w:ascii="Helvetica"/>
          <w:sz w:val="22"/>
          <w:szCs w:val="22"/>
          <w:lang w:val="es-ES_tradnl"/>
        </w:rPr>
        <w:t>que lanzaron la propuesta y se valor</w:t>
      </w:r>
      <w:r>
        <w:rPr>
          <w:rFonts w:hAnsi="Helvetica"/>
          <w:sz w:val="22"/>
          <w:szCs w:val="22"/>
        </w:rPr>
        <w:t>ó</w:t>
      </w:r>
      <w:r>
        <w:rPr>
          <w:rFonts w:hAnsi="Helvetica"/>
          <w:sz w:val="22"/>
          <w:szCs w:val="22"/>
        </w:rPr>
        <w:t xml:space="preserve"> </w:t>
      </w:r>
      <w:r>
        <w:rPr>
          <w:rFonts w:ascii="Helvetica"/>
          <w:sz w:val="22"/>
          <w:szCs w:val="22"/>
          <w:lang w:val="es-ES_tradnl"/>
        </w:rPr>
        <w:t>establecer una residencia con la orquesta en el Teatro de las Esquinas.</w:t>
      </w:r>
    </w:p>
    <w:p w:rsidR="00022DAD" w:rsidRDefault="00022DAD" w:rsidP="00022DAD">
      <w:pPr>
        <w:pStyle w:val="Formatolibre"/>
        <w:spacing w:after="240"/>
        <w:jc w:val="both"/>
        <w:rPr>
          <w:rFonts w:ascii="Helvetica" w:eastAsia="Helvetica" w:hAnsi="Helvetica" w:cs="Helvetica"/>
          <w:sz w:val="22"/>
          <w:szCs w:val="22"/>
        </w:rPr>
      </w:pPr>
      <w:r>
        <w:rPr>
          <w:rFonts w:ascii="Helvetica"/>
          <w:b/>
          <w:bCs/>
          <w:sz w:val="22"/>
          <w:szCs w:val="22"/>
        </w:rPr>
        <w:t xml:space="preserve">- </w:t>
      </w:r>
      <w:r>
        <w:rPr>
          <w:rFonts w:hAnsi="Helvetica"/>
          <w:b/>
          <w:bCs/>
          <w:sz w:val="22"/>
          <w:szCs w:val="22"/>
        </w:rPr>
        <w:t>¿</w:t>
      </w:r>
      <w:r>
        <w:rPr>
          <w:rFonts w:ascii="Helvetica"/>
          <w:b/>
          <w:bCs/>
          <w:sz w:val="22"/>
          <w:szCs w:val="22"/>
          <w:lang w:val="es-ES_tradnl"/>
        </w:rPr>
        <w:t>Fue</w:t>
      </w:r>
      <w:r>
        <w:rPr>
          <w:rFonts w:hAnsi="Helvetica"/>
          <w:b/>
          <w:bCs/>
          <w:sz w:val="22"/>
          <w:szCs w:val="22"/>
        </w:rPr>
        <w:t> </w:t>
      </w:r>
      <w:r>
        <w:rPr>
          <w:rFonts w:hAnsi="Helvetica"/>
          <w:b/>
          <w:bCs/>
          <w:sz w:val="22"/>
          <w:szCs w:val="22"/>
        </w:rPr>
        <w:t xml:space="preserve"> </w:t>
      </w:r>
      <w:r>
        <w:rPr>
          <w:rFonts w:ascii="Helvetica"/>
          <w:b/>
          <w:bCs/>
          <w:sz w:val="22"/>
          <w:szCs w:val="22"/>
          <w:lang w:val="es-ES_tradnl"/>
        </w:rPr>
        <w:t>una propuesta del espacio a la orquesta y no a la inversa?</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es-ES_tradnl"/>
        </w:rPr>
        <w:t>Exacto, es el espacio el que, conocedor de la inquietud de los m</w:t>
      </w:r>
      <w:r>
        <w:rPr>
          <w:rFonts w:hAnsi="Helvetica"/>
          <w:sz w:val="22"/>
          <w:szCs w:val="22"/>
        </w:rPr>
        <w:t>ú</w:t>
      </w:r>
      <w:proofErr w:type="spellStart"/>
      <w:r>
        <w:rPr>
          <w:rFonts w:ascii="Helvetica"/>
          <w:sz w:val="22"/>
          <w:szCs w:val="22"/>
          <w:lang w:val="es-ES_tradnl"/>
        </w:rPr>
        <w:t>sicos</w:t>
      </w:r>
      <w:proofErr w:type="spellEnd"/>
      <w:r>
        <w:rPr>
          <w:rFonts w:ascii="Helvetica"/>
          <w:sz w:val="22"/>
          <w:szCs w:val="22"/>
          <w:lang w:val="es-ES_tradnl"/>
        </w:rPr>
        <w:t xml:space="preserve">, </w:t>
      </w:r>
      <w:proofErr w:type="spellStart"/>
      <w:r>
        <w:rPr>
          <w:rFonts w:ascii="Helvetica"/>
          <w:sz w:val="22"/>
          <w:szCs w:val="22"/>
          <w:lang w:val="es-ES_tradnl"/>
        </w:rPr>
        <w:t>pens</w:t>
      </w:r>
      <w:proofErr w:type="spellEnd"/>
      <w:r>
        <w:rPr>
          <w:rFonts w:hAnsi="Helvetica"/>
          <w:sz w:val="22"/>
          <w:szCs w:val="22"/>
        </w:rPr>
        <w:t>ó</w:t>
      </w:r>
      <w:r>
        <w:rPr>
          <w:rFonts w:hAnsi="Helvetica"/>
          <w:sz w:val="22"/>
          <w:szCs w:val="22"/>
        </w:rPr>
        <w:t xml:space="preserve"> </w:t>
      </w:r>
      <w:r>
        <w:rPr>
          <w:rFonts w:ascii="Helvetica"/>
          <w:sz w:val="22"/>
          <w:szCs w:val="22"/>
          <w:lang w:val="es-ES_tradnl"/>
        </w:rPr>
        <w:t>en poner sus instalaciones</w:t>
      </w:r>
      <w:r>
        <w:rPr>
          <w:rFonts w:hAnsi="Helvetica"/>
          <w:sz w:val="22"/>
          <w:szCs w:val="22"/>
        </w:rPr>
        <w:t> </w:t>
      </w:r>
      <w:r>
        <w:rPr>
          <w:rFonts w:ascii="Helvetica"/>
          <w:sz w:val="22"/>
          <w:szCs w:val="22"/>
          <w:lang w:val="es-ES_tradnl"/>
        </w:rPr>
        <w:t xml:space="preserve">a </w:t>
      </w:r>
      <w:proofErr w:type="spellStart"/>
      <w:r>
        <w:rPr>
          <w:rFonts w:ascii="Helvetica"/>
          <w:sz w:val="22"/>
          <w:szCs w:val="22"/>
          <w:lang w:val="es-ES_tradnl"/>
        </w:rPr>
        <w:t>disposici</w:t>
      </w:r>
      <w:proofErr w:type="spellEnd"/>
      <w:r>
        <w:rPr>
          <w:rFonts w:hAnsi="Helvetica"/>
          <w:sz w:val="22"/>
          <w:szCs w:val="22"/>
        </w:rPr>
        <w:t>ó</w:t>
      </w:r>
      <w:r>
        <w:rPr>
          <w:rFonts w:ascii="Helvetica"/>
          <w:sz w:val="22"/>
          <w:szCs w:val="22"/>
          <w:lang w:val="es-ES_tradnl"/>
        </w:rPr>
        <w:t xml:space="preserve">n de la </w:t>
      </w:r>
      <w:proofErr w:type="spellStart"/>
      <w:r>
        <w:rPr>
          <w:rFonts w:ascii="Helvetica"/>
          <w:sz w:val="22"/>
          <w:szCs w:val="22"/>
          <w:lang w:val="es-ES_tradnl"/>
        </w:rPr>
        <w:t>formaci</w:t>
      </w:r>
      <w:r>
        <w:rPr>
          <w:rFonts w:hAnsi="Helvetica"/>
          <w:sz w:val="22"/>
          <w:szCs w:val="22"/>
        </w:rPr>
        <w:t>ó</w:t>
      </w:r>
      <w:r>
        <w:rPr>
          <w:rFonts w:ascii="Helvetica"/>
          <w:sz w:val="22"/>
          <w:szCs w:val="22"/>
        </w:rPr>
        <w:t>n</w:t>
      </w:r>
      <w:proofErr w:type="spellEnd"/>
      <w:r>
        <w:rPr>
          <w:rFonts w:ascii="Helvetica"/>
          <w:sz w:val="22"/>
          <w:szCs w:val="22"/>
        </w:rPr>
        <w:t xml:space="preserve">. </w:t>
      </w:r>
      <w:proofErr w:type="spellStart"/>
      <w:r>
        <w:rPr>
          <w:rFonts w:ascii="Helvetica"/>
          <w:sz w:val="22"/>
          <w:szCs w:val="22"/>
        </w:rPr>
        <w:t>Adem</w:t>
      </w:r>
      <w:r>
        <w:rPr>
          <w:rFonts w:hAnsi="Helvetica"/>
          <w:sz w:val="22"/>
          <w:szCs w:val="22"/>
        </w:rPr>
        <w:t>á</w:t>
      </w:r>
      <w:proofErr w:type="spellEnd"/>
      <w:r>
        <w:rPr>
          <w:rFonts w:ascii="Helvetica"/>
          <w:sz w:val="22"/>
          <w:szCs w:val="22"/>
          <w:lang w:val="es-ES_tradnl"/>
        </w:rPr>
        <w:t>s, varios de los m</w:t>
      </w:r>
      <w:r>
        <w:rPr>
          <w:rFonts w:hAnsi="Helvetica"/>
          <w:sz w:val="22"/>
          <w:szCs w:val="22"/>
        </w:rPr>
        <w:t>ú</w:t>
      </w:r>
      <w:proofErr w:type="spellStart"/>
      <w:r>
        <w:rPr>
          <w:rFonts w:ascii="Helvetica"/>
          <w:sz w:val="22"/>
          <w:szCs w:val="22"/>
          <w:lang w:val="es-ES_tradnl"/>
        </w:rPr>
        <w:t>sicos</w:t>
      </w:r>
      <w:proofErr w:type="spellEnd"/>
      <w:r>
        <w:rPr>
          <w:rFonts w:ascii="Helvetica"/>
          <w:sz w:val="22"/>
          <w:szCs w:val="22"/>
          <w:lang w:val="es-ES_tradnl"/>
        </w:rPr>
        <w:t xml:space="preserve"> implicados trabajan en la escuela de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vinculada al Teatro de las Esquinas. As</w:t>
      </w:r>
      <w:r>
        <w:rPr>
          <w:rFonts w:hAnsi="Helvetica"/>
          <w:sz w:val="22"/>
          <w:szCs w:val="22"/>
        </w:rPr>
        <w:t>í</w:t>
      </w:r>
      <w:r>
        <w:rPr>
          <w:rFonts w:hAnsi="Helvetica"/>
          <w:sz w:val="22"/>
          <w:szCs w:val="22"/>
        </w:rPr>
        <w:t xml:space="preserve"> </w:t>
      </w:r>
      <w:r>
        <w:rPr>
          <w:rFonts w:ascii="Helvetica"/>
          <w:sz w:val="22"/>
          <w:szCs w:val="22"/>
          <w:lang w:val="es-ES_tradnl"/>
        </w:rPr>
        <w:t>que la idea se plantea no s</w:t>
      </w:r>
      <w:r>
        <w:rPr>
          <w:rFonts w:hAnsi="Helvetica"/>
          <w:sz w:val="22"/>
          <w:szCs w:val="22"/>
        </w:rPr>
        <w:t>ó</w:t>
      </w:r>
      <w:r>
        <w:rPr>
          <w:rFonts w:ascii="Helvetica"/>
          <w:sz w:val="22"/>
          <w:szCs w:val="22"/>
          <w:lang w:val="es-ES_tradnl"/>
        </w:rPr>
        <w:t xml:space="preserve">lo como una propuesta para conciertos al uso por parte de la orquesta, sino </w:t>
      </w:r>
      <w:proofErr w:type="spellStart"/>
      <w:r>
        <w:rPr>
          <w:rFonts w:ascii="Helvetica"/>
          <w:sz w:val="22"/>
          <w:szCs w:val="22"/>
          <w:lang w:val="es-ES_tradnl"/>
        </w:rPr>
        <w:t>tambi</w:t>
      </w:r>
      <w:proofErr w:type="spellEnd"/>
      <w:r>
        <w:rPr>
          <w:rFonts w:hAnsi="Helvetica"/>
          <w:sz w:val="22"/>
          <w:szCs w:val="22"/>
        </w:rPr>
        <w:t>é</w:t>
      </w:r>
      <w:r>
        <w:rPr>
          <w:rFonts w:ascii="Helvetica"/>
          <w:sz w:val="22"/>
          <w:szCs w:val="22"/>
          <w:lang w:val="es-ES_tradnl"/>
        </w:rPr>
        <w:t xml:space="preserve">n en el sentido de disponer de una </w:t>
      </w:r>
      <w:proofErr w:type="spellStart"/>
      <w:r>
        <w:rPr>
          <w:rFonts w:ascii="Helvetica"/>
          <w:sz w:val="22"/>
          <w:szCs w:val="22"/>
          <w:lang w:val="es-ES_tradnl"/>
        </w:rPr>
        <w:t>formaci</w:t>
      </w:r>
      <w:proofErr w:type="spellEnd"/>
      <w:r>
        <w:rPr>
          <w:rFonts w:hAnsi="Helvetica"/>
          <w:sz w:val="22"/>
          <w:szCs w:val="22"/>
        </w:rPr>
        <w:t>ó</w:t>
      </w:r>
      <w:r>
        <w:rPr>
          <w:rFonts w:ascii="Helvetica"/>
          <w:sz w:val="22"/>
          <w:szCs w:val="22"/>
          <w:lang w:val="es-ES_tradnl"/>
        </w:rPr>
        <w:t xml:space="preserve">n musical vinculada al teatro con la que poder contar en </w:t>
      </w:r>
      <w:proofErr w:type="spellStart"/>
      <w:r>
        <w:rPr>
          <w:rFonts w:ascii="Helvetica"/>
          <w:sz w:val="22"/>
          <w:szCs w:val="22"/>
          <w:lang w:val="es-ES_tradnl"/>
        </w:rPr>
        <w:t>espect</w:t>
      </w:r>
      <w:proofErr w:type="spellEnd"/>
      <w:r>
        <w:rPr>
          <w:rFonts w:hAnsi="Helvetica"/>
          <w:sz w:val="22"/>
          <w:szCs w:val="22"/>
        </w:rPr>
        <w:t>á</w:t>
      </w:r>
      <w:r>
        <w:rPr>
          <w:rFonts w:ascii="Helvetica"/>
          <w:sz w:val="22"/>
          <w:szCs w:val="22"/>
          <w:lang w:val="es-ES_tradnl"/>
        </w:rPr>
        <w:t>culos teatrales o del formato que sea que requieran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en directo.</w:t>
      </w:r>
    </w:p>
    <w:p w:rsidR="00022DAD" w:rsidRDefault="00022DAD" w:rsidP="00022DAD">
      <w:pPr>
        <w:pStyle w:val="Formatolibre"/>
        <w:spacing w:after="240"/>
        <w:jc w:val="both"/>
        <w:rPr>
          <w:rFonts w:ascii="Helvetica" w:eastAsia="Helvetica" w:hAnsi="Helvetica" w:cs="Helvetica"/>
          <w:sz w:val="22"/>
          <w:szCs w:val="22"/>
        </w:rPr>
      </w:pPr>
      <w:r>
        <w:rPr>
          <w:rFonts w:ascii="Helvetica"/>
          <w:b/>
          <w:bCs/>
          <w:sz w:val="22"/>
          <w:szCs w:val="22"/>
        </w:rPr>
        <w:t xml:space="preserve">- </w:t>
      </w:r>
      <w:r>
        <w:rPr>
          <w:rFonts w:hAnsi="Helvetica"/>
          <w:b/>
          <w:bCs/>
          <w:sz w:val="22"/>
          <w:szCs w:val="22"/>
        </w:rPr>
        <w:t>¿</w:t>
      </w:r>
      <w:r>
        <w:rPr>
          <w:rFonts w:ascii="Helvetica"/>
          <w:b/>
          <w:bCs/>
          <w:sz w:val="22"/>
          <w:szCs w:val="22"/>
        </w:rPr>
        <w:t>Qu</w:t>
      </w:r>
      <w:r>
        <w:rPr>
          <w:rFonts w:hAnsi="Helvetica"/>
          <w:b/>
          <w:bCs/>
          <w:sz w:val="22"/>
          <w:szCs w:val="22"/>
        </w:rPr>
        <w:t>é</w:t>
      </w:r>
      <w:r>
        <w:rPr>
          <w:rFonts w:hAnsi="Helvetica"/>
          <w:b/>
          <w:bCs/>
          <w:sz w:val="22"/>
          <w:szCs w:val="22"/>
        </w:rPr>
        <w:t xml:space="preserve"> </w:t>
      </w:r>
      <w:r>
        <w:rPr>
          <w:rFonts w:ascii="Helvetica"/>
          <w:b/>
          <w:bCs/>
          <w:sz w:val="22"/>
          <w:szCs w:val="22"/>
          <w:lang w:val="pt-PT"/>
        </w:rPr>
        <w:t>papel desempe</w:t>
      </w:r>
      <w:proofErr w:type="spellStart"/>
      <w:r>
        <w:rPr>
          <w:rFonts w:hAnsi="Helvetica"/>
          <w:b/>
          <w:bCs/>
          <w:sz w:val="22"/>
          <w:szCs w:val="22"/>
          <w:lang w:val="es-ES_tradnl"/>
        </w:rPr>
        <w:t>ñ</w:t>
      </w:r>
      <w:r>
        <w:rPr>
          <w:rFonts w:ascii="Helvetica"/>
          <w:b/>
          <w:bCs/>
          <w:sz w:val="22"/>
          <w:szCs w:val="22"/>
          <w:lang w:val="es-ES_tradnl"/>
        </w:rPr>
        <w:t>a</w:t>
      </w:r>
      <w:proofErr w:type="spellEnd"/>
      <w:r>
        <w:rPr>
          <w:rFonts w:ascii="Helvetica"/>
          <w:b/>
          <w:bCs/>
          <w:sz w:val="22"/>
          <w:szCs w:val="22"/>
          <w:lang w:val="es-ES_tradnl"/>
        </w:rPr>
        <w:t xml:space="preserve"> la orquesta en la </w:t>
      </w:r>
      <w:proofErr w:type="spellStart"/>
      <w:r>
        <w:rPr>
          <w:rFonts w:ascii="Helvetica"/>
          <w:b/>
          <w:bCs/>
          <w:sz w:val="22"/>
          <w:szCs w:val="22"/>
          <w:lang w:val="es-ES_tradnl"/>
        </w:rPr>
        <w:t>programaci</w:t>
      </w:r>
      <w:proofErr w:type="spellEnd"/>
      <w:r>
        <w:rPr>
          <w:rFonts w:hAnsi="Helvetica"/>
          <w:b/>
          <w:bCs/>
          <w:sz w:val="22"/>
          <w:szCs w:val="22"/>
        </w:rPr>
        <w:t>ó</w:t>
      </w:r>
      <w:r>
        <w:rPr>
          <w:rFonts w:ascii="Helvetica"/>
          <w:b/>
          <w:bCs/>
          <w:sz w:val="22"/>
          <w:szCs w:val="22"/>
          <w:lang w:val="es-ES_tradnl"/>
        </w:rPr>
        <w:t>n del Teatro de las Esquinas?</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es-ES_tradnl"/>
        </w:rPr>
        <w:t xml:space="preserve">De momento se ha hecho un concierto de </w:t>
      </w:r>
      <w:proofErr w:type="spellStart"/>
      <w:r>
        <w:rPr>
          <w:rFonts w:ascii="Helvetica"/>
          <w:sz w:val="22"/>
          <w:szCs w:val="22"/>
          <w:lang w:val="es-ES_tradnl"/>
        </w:rPr>
        <w:t>presentaci</w:t>
      </w:r>
      <w:r>
        <w:rPr>
          <w:rFonts w:hAnsi="Helvetica"/>
          <w:sz w:val="22"/>
          <w:szCs w:val="22"/>
        </w:rPr>
        <w:t>ó</w:t>
      </w:r>
      <w:r>
        <w:rPr>
          <w:rFonts w:ascii="Helvetica"/>
          <w:sz w:val="22"/>
          <w:szCs w:val="22"/>
        </w:rPr>
        <w:t>n</w:t>
      </w:r>
      <w:proofErr w:type="spellEnd"/>
      <w:r>
        <w:rPr>
          <w:rFonts w:ascii="Helvetica"/>
          <w:sz w:val="22"/>
          <w:szCs w:val="22"/>
        </w:rPr>
        <w:t>.</w:t>
      </w:r>
      <w:r>
        <w:rPr>
          <w:rFonts w:hAnsi="Helvetica"/>
          <w:sz w:val="22"/>
          <w:szCs w:val="22"/>
        </w:rPr>
        <w:t> </w:t>
      </w:r>
      <w:r>
        <w:rPr>
          <w:rFonts w:ascii="Helvetica"/>
          <w:sz w:val="22"/>
          <w:szCs w:val="22"/>
          <w:lang w:val="es-ES_tradnl"/>
        </w:rPr>
        <w:t xml:space="preserve">El que </w:t>
      </w:r>
      <w:hyperlink r:id="rId47" w:history="1">
        <w:r>
          <w:rPr>
            <w:rStyle w:val="Hyperlink1"/>
            <w:rFonts w:ascii="Helvetica" w:eastAsiaTheme="minorEastAsia"/>
            <w:lang w:val="es-ES_tradnl"/>
          </w:rPr>
          <w:t>hemos ofrecido en noviembre</w:t>
        </w:r>
      </w:hyperlink>
      <w:r>
        <w:rPr>
          <w:rFonts w:ascii="Helvetica"/>
          <w:sz w:val="22"/>
          <w:szCs w:val="22"/>
        </w:rPr>
        <w:t xml:space="preserve"> </w:t>
      </w:r>
      <w:proofErr w:type="spellStart"/>
      <w:r>
        <w:rPr>
          <w:rFonts w:ascii="Helvetica"/>
          <w:sz w:val="22"/>
          <w:szCs w:val="22"/>
        </w:rPr>
        <w:t>ser</w:t>
      </w:r>
      <w:r>
        <w:rPr>
          <w:rFonts w:hAnsi="Helvetica"/>
          <w:sz w:val="22"/>
          <w:szCs w:val="22"/>
        </w:rPr>
        <w:t>í</w:t>
      </w:r>
      <w:proofErr w:type="spellEnd"/>
      <w:r>
        <w:rPr>
          <w:rFonts w:ascii="Helvetica"/>
          <w:sz w:val="22"/>
          <w:szCs w:val="22"/>
          <w:lang w:val="es-ES_tradnl"/>
        </w:rPr>
        <w:t>a el primer concierto de un ciclo estable, mes a mes. A la vista hay m</w:t>
      </w:r>
      <w:r>
        <w:rPr>
          <w:rFonts w:hAnsi="Helvetica"/>
          <w:sz w:val="22"/>
          <w:szCs w:val="22"/>
        </w:rPr>
        <w:t>á</w:t>
      </w:r>
      <w:r>
        <w:rPr>
          <w:rFonts w:ascii="Helvetica"/>
          <w:sz w:val="22"/>
          <w:szCs w:val="22"/>
          <w:lang w:val="es-ES_tradnl"/>
        </w:rPr>
        <w:t>s actuaciones, pero poco a poco. Por el momento hay proyectos que no cabe plantearse porque requerir</w:t>
      </w:r>
      <w:proofErr w:type="spellStart"/>
      <w:r>
        <w:rPr>
          <w:rFonts w:hAnsi="Helvetica"/>
          <w:sz w:val="22"/>
          <w:szCs w:val="22"/>
        </w:rPr>
        <w:t>í</w:t>
      </w:r>
      <w:r>
        <w:rPr>
          <w:rFonts w:ascii="Helvetica"/>
          <w:sz w:val="22"/>
          <w:szCs w:val="22"/>
        </w:rPr>
        <w:t>an</w:t>
      </w:r>
      <w:proofErr w:type="spellEnd"/>
      <w:r>
        <w:rPr>
          <w:rFonts w:ascii="Helvetica"/>
          <w:sz w:val="22"/>
          <w:szCs w:val="22"/>
        </w:rPr>
        <w:t xml:space="preserve"> </w:t>
      </w:r>
      <w:proofErr w:type="spellStart"/>
      <w:r>
        <w:rPr>
          <w:rFonts w:ascii="Helvetica"/>
          <w:sz w:val="22"/>
          <w:szCs w:val="22"/>
        </w:rPr>
        <w:t>m</w:t>
      </w:r>
      <w:r>
        <w:rPr>
          <w:rFonts w:hAnsi="Helvetica"/>
          <w:sz w:val="22"/>
          <w:szCs w:val="22"/>
        </w:rPr>
        <w:t>á</w:t>
      </w:r>
      <w:proofErr w:type="spellEnd"/>
      <w:r>
        <w:rPr>
          <w:rFonts w:ascii="Helvetica"/>
          <w:sz w:val="22"/>
          <w:szCs w:val="22"/>
          <w:lang w:val="es-ES_tradnl"/>
        </w:rPr>
        <w:t>s tiempo y m</w:t>
      </w:r>
      <w:r>
        <w:rPr>
          <w:rFonts w:hAnsi="Helvetica"/>
          <w:sz w:val="22"/>
          <w:szCs w:val="22"/>
        </w:rPr>
        <w:t>á</w:t>
      </w:r>
      <w:r>
        <w:rPr>
          <w:rFonts w:ascii="Helvetica"/>
          <w:sz w:val="22"/>
          <w:szCs w:val="22"/>
          <w:lang w:val="es-ES_tradnl"/>
        </w:rPr>
        <w:t>s gente implicada, pero todo ir</w:t>
      </w:r>
      <w:r>
        <w:rPr>
          <w:rFonts w:hAnsi="Helvetica"/>
          <w:sz w:val="22"/>
          <w:szCs w:val="22"/>
        </w:rPr>
        <w:t>á</w:t>
      </w:r>
      <w:r>
        <w:rPr>
          <w:rFonts w:hAnsi="Helvetica"/>
          <w:sz w:val="22"/>
          <w:szCs w:val="22"/>
        </w:rPr>
        <w:t xml:space="preserve"> </w:t>
      </w:r>
      <w:r>
        <w:rPr>
          <w:rFonts w:ascii="Helvetica"/>
          <w:sz w:val="22"/>
          <w:szCs w:val="22"/>
          <w:lang w:val="es-ES_tradnl"/>
        </w:rPr>
        <w:t>llegando, esperamos. Lo que s</w:t>
      </w:r>
      <w:r>
        <w:rPr>
          <w:rFonts w:hAnsi="Helvetica"/>
          <w:sz w:val="22"/>
          <w:szCs w:val="22"/>
        </w:rPr>
        <w:t>í</w:t>
      </w:r>
      <w:r>
        <w:rPr>
          <w:rFonts w:hAnsi="Helvetica"/>
          <w:sz w:val="22"/>
          <w:szCs w:val="22"/>
        </w:rPr>
        <w:t xml:space="preserve"> </w:t>
      </w:r>
      <w:r>
        <w:rPr>
          <w:rFonts w:ascii="Helvetica"/>
          <w:sz w:val="22"/>
          <w:szCs w:val="22"/>
          <w:lang w:val="es-ES_tradnl"/>
        </w:rPr>
        <w:t xml:space="preserve">nos parece muy posible es estar a </w:t>
      </w:r>
      <w:proofErr w:type="spellStart"/>
      <w:r>
        <w:rPr>
          <w:rFonts w:ascii="Helvetica"/>
          <w:sz w:val="22"/>
          <w:szCs w:val="22"/>
          <w:lang w:val="es-ES_tradnl"/>
        </w:rPr>
        <w:t>disposici</w:t>
      </w:r>
      <w:proofErr w:type="spellEnd"/>
      <w:r>
        <w:rPr>
          <w:rFonts w:hAnsi="Helvetica"/>
          <w:sz w:val="22"/>
          <w:szCs w:val="22"/>
        </w:rPr>
        <w:t>ó</w:t>
      </w:r>
      <w:r>
        <w:rPr>
          <w:rFonts w:ascii="Helvetica"/>
          <w:sz w:val="22"/>
          <w:szCs w:val="22"/>
          <w:lang w:val="es-ES_tradnl"/>
        </w:rPr>
        <w:t>n de las compa</w:t>
      </w:r>
      <w:r>
        <w:rPr>
          <w:rFonts w:hAnsi="Helvetica"/>
          <w:sz w:val="22"/>
          <w:szCs w:val="22"/>
          <w:lang w:val="es-ES_tradnl"/>
        </w:rPr>
        <w:t>ñí</w:t>
      </w:r>
      <w:r>
        <w:rPr>
          <w:rFonts w:ascii="Helvetica"/>
          <w:sz w:val="22"/>
          <w:szCs w:val="22"/>
          <w:lang w:val="es-ES_tradnl"/>
        </w:rPr>
        <w:t xml:space="preserve">as que residen en el Teatro de las Esquinas y que repongan producciones que </w:t>
      </w:r>
      <w:r>
        <w:rPr>
          <w:rFonts w:ascii="Helvetica"/>
          <w:sz w:val="22"/>
          <w:szCs w:val="22"/>
          <w:lang w:val="es-ES_tradnl"/>
        </w:rPr>
        <w:lastRenderedPageBreak/>
        <w:t>anteriormente tuvieron que escenificar con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grabada y que ahora se </w:t>
      </w:r>
      <w:proofErr w:type="spellStart"/>
      <w:r>
        <w:rPr>
          <w:rFonts w:ascii="Helvetica"/>
          <w:sz w:val="22"/>
          <w:szCs w:val="22"/>
          <w:lang w:val="es-ES_tradnl"/>
        </w:rPr>
        <w:t>podr</w:t>
      </w:r>
      <w:proofErr w:type="spellEnd"/>
      <w:r>
        <w:rPr>
          <w:rFonts w:hAnsi="Helvetica"/>
          <w:sz w:val="22"/>
          <w:szCs w:val="22"/>
        </w:rPr>
        <w:t>í</w:t>
      </w:r>
      <w:proofErr w:type="spellStart"/>
      <w:r>
        <w:rPr>
          <w:rFonts w:ascii="Helvetica"/>
          <w:sz w:val="22"/>
          <w:szCs w:val="22"/>
          <w:lang w:val="es-ES_tradnl"/>
        </w:rPr>
        <w:t>an</w:t>
      </w:r>
      <w:proofErr w:type="spellEnd"/>
      <w:r>
        <w:rPr>
          <w:rFonts w:ascii="Helvetica"/>
          <w:sz w:val="22"/>
          <w:szCs w:val="22"/>
          <w:lang w:val="es-ES_tradnl"/>
        </w:rPr>
        <w:t xml:space="preserve"> retomar con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en directo, que siempre es un aliciente a sumar en las propuestas.</w:t>
      </w:r>
      <w:r>
        <w:rPr>
          <w:rFonts w:hAnsi="Helvetica"/>
          <w:sz w:val="22"/>
          <w:szCs w:val="22"/>
        </w:rPr>
        <w:t> </w:t>
      </w:r>
    </w:p>
    <w:p w:rsidR="00022DAD" w:rsidRDefault="00022DAD" w:rsidP="00022DAD">
      <w:pPr>
        <w:pStyle w:val="Formatolibre"/>
        <w:spacing w:after="240"/>
        <w:jc w:val="both"/>
        <w:rPr>
          <w:rFonts w:ascii="Helvetica" w:eastAsia="Helvetica" w:hAnsi="Helvetica" w:cs="Helvetica"/>
          <w:sz w:val="22"/>
          <w:szCs w:val="22"/>
        </w:rPr>
      </w:pPr>
      <w:r>
        <w:rPr>
          <w:rFonts w:ascii="Helvetica"/>
          <w:b/>
          <w:bCs/>
          <w:sz w:val="22"/>
          <w:szCs w:val="22"/>
          <w:lang w:val="es-ES_tradnl"/>
        </w:rPr>
        <w:t>- La idea de una</w:t>
      </w:r>
      <w:r>
        <w:rPr>
          <w:rFonts w:hAnsi="Helvetica"/>
          <w:b/>
          <w:bCs/>
          <w:sz w:val="22"/>
          <w:szCs w:val="22"/>
        </w:rPr>
        <w:t> </w:t>
      </w:r>
      <w:r w:rsidRPr="00957D8F">
        <w:rPr>
          <w:rFonts w:ascii="Helvetica"/>
          <w:b/>
          <w:bCs/>
          <w:sz w:val="22"/>
          <w:szCs w:val="22"/>
        </w:rPr>
        <w:t>crear</w:t>
      </w:r>
      <w:r>
        <w:rPr>
          <w:rFonts w:hAnsi="Helvetica"/>
          <w:b/>
          <w:bCs/>
          <w:sz w:val="22"/>
          <w:szCs w:val="22"/>
        </w:rPr>
        <w:t> </w:t>
      </w:r>
      <w:r>
        <w:rPr>
          <w:rFonts w:ascii="Helvetica"/>
          <w:b/>
          <w:bCs/>
          <w:sz w:val="22"/>
          <w:szCs w:val="22"/>
          <w:lang w:val="es-ES_tradnl"/>
        </w:rPr>
        <w:t xml:space="preserve">orquesta residente en el Teatro de las Esquinas, </w:t>
      </w:r>
      <w:r>
        <w:rPr>
          <w:rFonts w:hAnsi="Helvetica"/>
          <w:b/>
          <w:bCs/>
          <w:sz w:val="22"/>
          <w:szCs w:val="22"/>
        </w:rPr>
        <w:t>¿</w:t>
      </w:r>
      <w:r>
        <w:rPr>
          <w:rFonts w:ascii="Helvetica"/>
          <w:b/>
          <w:bCs/>
          <w:sz w:val="22"/>
          <w:szCs w:val="22"/>
          <w:lang w:val="es-ES_tradnl"/>
        </w:rPr>
        <w:t xml:space="preserve">supone una </w:t>
      </w:r>
      <w:proofErr w:type="spellStart"/>
      <w:r>
        <w:rPr>
          <w:rFonts w:ascii="Helvetica"/>
          <w:b/>
          <w:bCs/>
          <w:sz w:val="22"/>
          <w:szCs w:val="22"/>
          <w:lang w:val="es-ES_tradnl"/>
        </w:rPr>
        <w:t>relaci</w:t>
      </w:r>
      <w:proofErr w:type="spellEnd"/>
      <w:r>
        <w:rPr>
          <w:rFonts w:hAnsi="Helvetica"/>
          <w:b/>
          <w:bCs/>
          <w:sz w:val="22"/>
          <w:szCs w:val="22"/>
        </w:rPr>
        <w:t>ó</w:t>
      </w:r>
      <w:r>
        <w:rPr>
          <w:rFonts w:ascii="Helvetica"/>
          <w:b/>
          <w:bCs/>
          <w:sz w:val="22"/>
          <w:szCs w:val="22"/>
          <w:lang w:val="es-ES_tradnl"/>
        </w:rPr>
        <w:t xml:space="preserve">n exclusiva entre la orquesta y el teatro o la orquesta </w:t>
      </w:r>
      <w:proofErr w:type="spellStart"/>
      <w:r>
        <w:rPr>
          <w:rFonts w:ascii="Helvetica"/>
          <w:b/>
          <w:bCs/>
          <w:sz w:val="22"/>
          <w:szCs w:val="22"/>
          <w:lang w:val="es-ES_tradnl"/>
        </w:rPr>
        <w:t>est</w:t>
      </w:r>
      <w:proofErr w:type="spellEnd"/>
      <w:r>
        <w:rPr>
          <w:rFonts w:hAnsi="Helvetica"/>
          <w:b/>
          <w:bCs/>
          <w:sz w:val="22"/>
          <w:szCs w:val="22"/>
        </w:rPr>
        <w:t>á</w:t>
      </w:r>
      <w:r>
        <w:rPr>
          <w:rFonts w:hAnsi="Helvetica"/>
          <w:b/>
          <w:bCs/>
          <w:sz w:val="22"/>
          <w:szCs w:val="22"/>
        </w:rPr>
        <w:t xml:space="preserve"> </w:t>
      </w:r>
      <w:r>
        <w:rPr>
          <w:rFonts w:ascii="Helvetica"/>
          <w:b/>
          <w:bCs/>
          <w:sz w:val="22"/>
          <w:szCs w:val="22"/>
          <w:lang w:val="es-ES_tradnl"/>
        </w:rPr>
        <w:t>abierta a intervenir en otros escenarios?</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es-ES_tradnl"/>
        </w:rPr>
        <w:t>La orquesta pretende ser un organismo independiente, del mismo modo que lo son las dos compa</w:t>
      </w:r>
      <w:r>
        <w:rPr>
          <w:rFonts w:hAnsi="Helvetica"/>
          <w:sz w:val="22"/>
          <w:szCs w:val="22"/>
          <w:lang w:val="es-ES_tradnl"/>
        </w:rPr>
        <w:t>ñí</w:t>
      </w:r>
      <w:r>
        <w:rPr>
          <w:rFonts w:ascii="Helvetica"/>
          <w:sz w:val="22"/>
          <w:szCs w:val="22"/>
          <w:lang w:val="es-ES_tradnl"/>
        </w:rPr>
        <w:t>as propietarias, Teatro Che y Moche y Teatro del Temple. En este sentido la orquesta ser</w:t>
      </w:r>
      <w:r>
        <w:rPr>
          <w:rFonts w:hAnsi="Helvetica"/>
          <w:sz w:val="22"/>
          <w:szCs w:val="22"/>
        </w:rPr>
        <w:t>í</w:t>
      </w:r>
      <w:r>
        <w:rPr>
          <w:rFonts w:ascii="Helvetica"/>
          <w:sz w:val="22"/>
          <w:szCs w:val="22"/>
          <w:lang w:val="es-ES_tradnl"/>
        </w:rPr>
        <w:t>a una pieza m</w:t>
      </w:r>
      <w:r>
        <w:rPr>
          <w:rFonts w:hAnsi="Helvetica"/>
          <w:sz w:val="22"/>
          <w:szCs w:val="22"/>
        </w:rPr>
        <w:t>á</w:t>
      </w:r>
      <w:r>
        <w:rPr>
          <w:rFonts w:ascii="Helvetica"/>
          <w:sz w:val="22"/>
          <w:szCs w:val="22"/>
          <w:lang w:val="es-ES_tradnl"/>
        </w:rPr>
        <w:t>s, dentro de los distintos colectivos art</w:t>
      </w:r>
      <w:r>
        <w:rPr>
          <w:rFonts w:hAnsi="Helvetica"/>
          <w:sz w:val="22"/>
          <w:szCs w:val="22"/>
        </w:rPr>
        <w:t>í</w:t>
      </w:r>
      <w:proofErr w:type="spellStart"/>
      <w:r>
        <w:rPr>
          <w:rFonts w:ascii="Helvetica"/>
          <w:sz w:val="22"/>
          <w:szCs w:val="22"/>
          <w:lang w:val="es-ES_tradnl"/>
        </w:rPr>
        <w:t>sticos</w:t>
      </w:r>
      <w:proofErr w:type="spellEnd"/>
      <w:r>
        <w:rPr>
          <w:rFonts w:ascii="Helvetica"/>
          <w:sz w:val="22"/>
          <w:szCs w:val="22"/>
          <w:lang w:val="es-ES_tradnl"/>
        </w:rPr>
        <w:t xml:space="preserve"> que trabajan en este espacio, independiente y con libertad para participar en otros proyectos y espacios.</w:t>
      </w:r>
    </w:p>
    <w:p w:rsidR="00022DAD" w:rsidRDefault="00022DAD" w:rsidP="00022DAD">
      <w:pPr>
        <w:pStyle w:val="Formatolibre"/>
        <w:spacing w:after="240"/>
        <w:jc w:val="both"/>
        <w:rPr>
          <w:rFonts w:ascii="Helvetica" w:eastAsia="Helvetica" w:hAnsi="Helvetica" w:cs="Helvetica"/>
          <w:sz w:val="22"/>
          <w:szCs w:val="22"/>
        </w:rPr>
      </w:pPr>
      <w:r>
        <w:rPr>
          <w:rFonts w:ascii="Helvetica"/>
          <w:b/>
          <w:bCs/>
          <w:sz w:val="22"/>
          <w:szCs w:val="22"/>
        </w:rPr>
        <w:t xml:space="preserve">- </w:t>
      </w:r>
      <w:r>
        <w:rPr>
          <w:rFonts w:hAnsi="Helvetica"/>
          <w:b/>
          <w:bCs/>
          <w:sz w:val="22"/>
          <w:szCs w:val="22"/>
        </w:rPr>
        <w:t>¿</w:t>
      </w:r>
      <w:proofErr w:type="spellStart"/>
      <w:r>
        <w:rPr>
          <w:rFonts w:ascii="Helvetica"/>
          <w:b/>
          <w:bCs/>
          <w:sz w:val="22"/>
          <w:szCs w:val="22"/>
        </w:rPr>
        <w:t>Cu</w:t>
      </w:r>
      <w:r>
        <w:rPr>
          <w:rFonts w:hAnsi="Helvetica"/>
          <w:b/>
          <w:bCs/>
          <w:sz w:val="22"/>
          <w:szCs w:val="22"/>
        </w:rPr>
        <w:t>á</w:t>
      </w:r>
      <w:proofErr w:type="spellEnd"/>
      <w:r>
        <w:rPr>
          <w:rFonts w:ascii="Helvetica"/>
          <w:b/>
          <w:bCs/>
          <w:sz w:val="22"/>
          <w:szCs w:val="22"/>
          <w:lang w:val="es-ES_tradnl"/>
        </w:rPr>
        <w:t>les son las se</w:t>
      </w:r>
      <w:r>
        <w:rPr>
          <w:rFonts w:hAnsi="Helvetica"/>
          <w:b/>
          <w:bCs/>
          <w:sz w:val="22"/>
          <w:szCs w:val="22"/>
          <w:lang w:val="es-ES_tradnl"/>
        </w:rPr>
        <w:t>ñ</w:t>
      </w:r>
      <w:r>
        <w:rPr>
          <w:rFonts w:ascii="Helvetica"/>
          <w:b/>
          <w:bCs/>
          <w:sz w:val="22"/>
          <w:szCs w:val="22"/>
          <w:lang w:val="es-ES_tradnl"/>
        </w:rPr>
        <w:t xml:space="preserve">as de identidad de esta </w:t>
      </w:r>
      <w:proofErr w:type="spellStart"/>
      <w:r>
        <w:rPr>
          <w:rFonts w:ascii="Helvetica"/>
          <w:b/>
          <w:bCs/>
          <w:sz w:val="22"/>
          <w:szCs w:val="22"/>
          <w:lang w:val="es-ES_tradnl"/>
        </w:rPr>
        <w:t>formaci</w:t>
      </w:r>
      <w:proofErr w:type="spellEnd"/>
      <w:r>
        <w:rPr>
          <w:rFonts w:hAnsi="Helvetica"/>
          <w:b/>
          <w:bCs/>
          <w:sz w:val="22"/>
          <w:szCs w:val="22"/>
        </w:rPr>
        <w:t>ó</w:t>
      </w:r>
      <w:r>
        <w:rPr>
          <w:rFonts w:ascii="Helvetica"/>
          <w:b/>
          <w:bCs/>
          <w:sz w:val="22"/>
          <w:szCs w:val="22"/>
          <w:lang w:val="es-ES_tradnl"/>
        </w:rPr>
        <w:t>n musical?</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es-ES_tradnl"/>
        </w:rPr>
        <w:t xml:space="preserve">En primer lugar la juventud de sus integrantes. Y </w:t>
      </w:r>
      <w:proofErr w:type="spellStart"/>
      <w:r>
        <w:rPr>
          <w:rFonts w:ascii="Helvetica"/>
          <w:sz w:val="22"/>
          <w:szCs w:val="22"/>
          <w:lang w:val="es-ES_tradnl"/>
        </w:rPr>
        <w:t>tambi</w:t>
      </w:r>
      <w:proofErr w:type="spellEnd"/>
      <w:r>
        <w:rPr>
          <w:rFonts w:hAnsi="Helvetica"/>
          <w:sz w:val="22"/>
          <w:szCs w:val="22"/>
        </w:rPr>
        <w:t>é</w:t>
      </w:r>
      <w:r>
        <w:rPr>
          <w:rFonts w:ascii="Helvetica"/>
          <w:sz w:val="22"/>
          <w:szCs w:val="22"/>
          <w:lang w:val="es-ES_tradnl"/>
        </w:rPr>
        <w:t xml:space="preserve">n la juventud de ideas, la apertura de miras y de criterios en su </w:t>
      </w:r>
      <w:proofErr w:type="spellStart"/>
      <w:r>
        <w:rPr>
          <w:rFonts w:ascii="Helvetica"/>
          <w:sz w:val="22"/>
          <w:szCs w:val="22"/>
          <w:lang w:val="es-ES_tradnl"/>
        </w:rPr>
        <w:t>concepci</w:t>
      </w:r>
      <w:proofErr w:type="spellEnd"/>
      <w:r>
        <w:rPr>
          <w:rFonts w:hAnsi="Helvetica"/>
          <w:sz w:val="22"/>
          <w:szCs w:val="22"/>
        </w:rPr>
        <w:t>ó</w:t>
      </w:r>
      <w:r>
        <w:rPr>
          <w:rFonts w:ascii="Helvetica"/>
          <w:sz w:val="22"/>
          <w:szCs w:val="22"/>
          <w:lang w:val="es-ES_tradnl"/>
        </w:rPr>
        <w:t>n de lo que es la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y de lo que es un concierto entendido como </w:t>
      </w:r>
      <w:proofErr w:type="spellStart"/>
      <w:r>
        <w:rPr>
          <w:rFonts w:ascii="Helvetica"/>
          <w:sz w:val="22"/>
          <w:szCs w:val="22"/>
          <w:lang w:val="es-ES_tradnl"/>
        </w:rPr>
        <w:t>espect</w:t>
      </w:r>
      <w:proofErr w:type="spellEnd"/>
      <w:r>
        <w:rPr>
          <w:rFonts w:hAnsi="Helvetica"/>
          <w:sz w:val="22"/>
          <w:szCs w:val="22"/>
        </w:rPr>
        <w:t>á</w:t>
      </w:r>
      <w:r>
        <w:rPr>
          <w:rFonts w:ascii="Helvetica"/>
          <w:sz w:val="22"/>
          <w:szCs w:val="22"/>
          <w:lang w:val="pt-PT"/>
        </w:rPr>
        <w:t>culo, como algo esc</w:t>
      </w:r>
      <w:r>
        <w:rPr>
          <w:rFonts w:hAnsi="Helvetica"/>
          <w:sz w:val="22"/>
          <w:szCs w:val="22"/>
        </w:rPr>
        <w:t>é</w:t>
      </w:r>
      <w:r>
        <w:rPr>
          <w:rFonts w:ascii="Helvetica"/>
          <w:sz w:val="22"/>
          <w:szCs w:val="22"/>
          <w:lang w:val="it-IT"/>
        </w:rPr>
        <w:t>nico m</w:t>
      </w:r>
      <w:proofErr w:type="spellStart"/>
      <w:r>
        <w:rPr>
          <w:rFonts w:hAnsi="Helvetica"/>
          <w:sz w:val="22"/>
          <w:szCs w:val="22"/>
        </w:rPr>
        <w:t>á</w:t>
      </w:r>
      <w:r>
        <w:rPr>
          <w:rFonts w:ascii="Helvetica"/>
          <w:sz w:val="22"/>
          <w:szCs w:val="22"/>
        </w:rPr>
        <w:t>s</w:t>
      </w:r>
      <w:proofErr w:type="spellEnd"/>
      <w:r>
        <w:rPr>
          <w:rFonts w:ascii="Helvetica"/>
          <w:sz w:val="22"/>
          <w:szCs w:val="22"/>
        </w:rPr>
        <w:t xml:space="preserve"> all</w:t>
      </w:r>
      <w:r>
        <w:rPr>
          <w:rFonts w:hAnsi="Helvetica"/>
          <w:sz w:val="22"/>
          <w:szCs w:val="22"/>
        </w:rPr>
        <w:t>á </w:t>
      </w:r>
      <w:r>
        <w:rPr>
          <w:rFonts w:ascii="Helvetica"/>
          <w:sz w:val="22"/>
          <w:szCs w:val="22"/>
        </w:rPr>
        <w:t>de</w:t>
      </w:r>
      <w:r>
        <w:rPr>
          <w:rFonts w:hAnsi="Helvetica"/>
          <w:sz w:val="22"/>
          <w:szCs w:val="22"/>
        </w:rPr>
        <w:t> </w:t>
      </w:r>
      <w:r>
        <w:rPr>
          <w:rFonts w:ascii="Helvetica"/>
          <w:sz w:val="22"/>
          <w:szCs w:val="22"/>
          <w:lang w:val="es-ES_tradnl"/>
        </w:rPr>
        <w:t xml:space="preserve">la pura </w:t>
      </w:r>
      <w:proofErr w:type="spellStart"/>
      <w:r>
        <w:rPr>
          <w:rFonts w:ascii="Helvetica"/>
          <w:sz w:val="22"/>
          <w:szCs w:val="22"/>
          <w:lang w:val="es-ES_tradnl"/>
        </w:rPr>
        <w:t>interpretaci</w:t>
      </w:r>
      <w:proofErr w:type="spellEnd"/>
      <w:r>
        <w:rPr>
          <w:rFonts w:hAnsi="Helvetica"/>
          <w:sz w:val="22"/>
          <w:szCs w:val="22"/>
        </w:rPr>
        <w:t>ó</w:t>
      </w:r>
      <w:r>
        <w:rPr>
          <w:rFonts w:ascii="Helvetica"/>
          <w:sz w:val="22"/>
          <w:szCs w:val="22"/>
          <w:lang w:val="es-ES_tradnl"/>
        </w:rPr>
        <w:t xml:space="preserve">n </w:t>
      </w:r>
      <w:proofErr w:type="spellStart"/>
      <w:r>
        <w:rPr>
          <w:rFonts w:ascii="Helvetica"/>
          <w:sz w:val="22"/>
          <w:szCs w:val="22"/>
          <w:lang w:val="es-ES_tradnl"/>
        </w:rPr>
        <w:t>est</w:t>
      </w:r>
      <w:proofErr w:type="spellEnd"/>
      <w:r>
        <w:rPr>
          <w:rFonts w:hAnsi="Helvetica"/>
          <w:sz w:val="22"/>
          <w:szCs w:val="22"/>
        </w:rPr>
        <w:t>á</w:t>
      </w:r>
      <w:r>
        <w:rPr>
          <w:rFonts w:ascii="Helvetica"/>
          <w:sz w:val="22"/>
          <w:szCs w:val="22"/>
          <w:lang w:val="es-ES_tradnl"/>
        </w:rPr>
        <w:t>tica tal y como estamos acostumbrados. Se trata siempre de disfrutar haciendo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con una propuesta diferente que capte</w:t>
      </w:r>
      <w:r>
        <w:rPr>
          <w:rFonts w:hAnsi="Helvetica"/>
          <w:sz w:val="22"/>
          <w:szCs w:val="22"/>
        </w:rPr>
        <w:t> </w:t>
      </w:r>
      <w:r>
        <w:rPr>
          <w:rFonts w:ascii="Helvetica"/>
          <w:sz w:val="22"/>
          <w:szCs w:val="22"/>
        </w:rPr>
        <w:t xml:space="preserve">un </w:t>
      </w:r>
      <w:proofErr w:type="spellStart"/>
      <w:r>
        <w:rPr>
          <w:rFonts w:ascii="Helvetica"/>
          <w:sz w:val="22"/>
          <w:szCs w:val="22"/>
        </w:rPr>
        <w:t>p</w:t>
      </w:r>
      <w:r>
        <w:rPr>
          <w:rFonts w:hAnsi="Helvetica"/>
          <w:sz w:val="22"/>
          <w:szCs w:val="22"/>
        </w:rPr>
        <w:t>ú</w:t>
      </w:r>
      <w:r>
        <w:rPr>
          <w:rFonts w:ascii="Helvetica"/>
          <w:sz w:val="22"/>
          <w:szCs w:val="22"/>
          <w:lang w:val="es-ES_tradnl"/>
        </w:rPr>
        <w:t>blico</w:t>
      </w:r>
      <w:proofErr w:type="spellEnd"/>
      <w:r>
        <w:rPr>
          <w:rFonts w:ascii="Helvetica"/>
          <w:sz w:val="22"/>
          <w:szCs w:val="22"/>
          <w:lang w:val="es-ES_tradnl"/>
        </w:rPr>
        <w:t xml:space="preserve"> nuevo, diferente del</w:t>
      </w:r>
      <w:r>
        <w:rPr>
          <w:rFonts w:hAnsi="Helvetica"/>
          <w:sz w:val="22"/>
          <w:szCs w:val="22"/>
        </w:rPr>
        <w:t> </w:t>
      </w:r>
      <w:r>
        <w:rPr>
          <w:rFonts w:hAnsi="Helvetica"/>
          <w:sz w:val="22"/>
          <w:szCs w:val="22"/>
        </w:rPr>
        <w:t xml:space="preserve"> </w:t>
      </w:r>
      <w:r>
        <w:rPr>
          <w:rFonts w:ascii="Helvetica"/>
          <w:sz w:val="22"/>
          <w:szCs w:val="22"/>
          <w:lang w:val="es-ES_tradnl"/>
        </w:rPr>
        <w:t>habitual en las salas de conciertos y auditorios. Un p</w:t>
      </w:r>
      <w:r>
        <w:rPr>
          <w:rFonts w:hAnsi="Helvetica"/>
          <w:sz w:val="22"/>
          <w:szCs w:val="22"/>
        </w:rPr>
        <w:t>ú</w:t>
      </w:r>
      <w:r>
        <w:rPr>
          <w:rFonts w:ascii="Helvetica"/>
          <w:sz w:val="22"/>
          <w:szCs w:val="22"/>
          <w:lang w:val="pt-PT"/>
        </w:rPr>
        <w:t>blico menos af</w:t>
      </w:r>
      <w:r>
        <w:rPr>
          <w:rFonts w:hAnsi="Helvetica"/>
          <w:sz w:val="22"/>
          <w:szCs w:val="22"/>
        </w:rPr>
        <w:t>í</w:t>
      </w:r>
      <w:r>
        <w:rPr>
          <w:rFonts w:ascii="Helvetica"/>
          <w:sz w:val="22"/>
          <w:szCs w:val="22"/>
          <w:lang w:val="es-ES_tradnl"/>
        </w:rPr>
        <w:t xml:space="preserve">n a estas propuestas, que </w:t>
      </w:r>
      <w:proofErr w:type="spellStart"/>
      <w:r>
        <w:rPr>
          <w:rFonts w:ascii="Helvetica"/>
          <w:sz w:val="22"/>
          <w:szCs w:val="22"/>
          <w:lang w:val="es-ES_tradnl"/>
        </w:rPr>
        <w:t>quiz</w:t>
      </w:r>
      <w:proofErr w:type="spellEnd"/>
      <w:r>
        <w:rPr>
          <w:rFonts w:hAnsi="Helvetica"/>
          <w:sz w:val="22"/>
          <w:szCs w:val="22"/>
        </w:rPr>
        <w:t>á</w:t>
      </w:r>
      <w:r>
        <w:rPr>
          <w:rFonts w:hAnsi="Helvetica"/>
          <w:sz w:val="22"/>
          <w:szCs w:val="22"/>
        </w:rPr>
        <w:t xml:space="preserve"> </w:t>
      </w:r>
      <w:r>
        <w:rPr>
          <w:rFonts w:ascii="Helvetica"/>
          <w:sz w:val="22"/>
          <w:szCs w:val="22"/>
        </w:rPr>
        <w:t xml:space="preserve">vea esta </w:t>
      </w:r>
      <w:proofErr w:type="spellStart"/>
      <w:r>
        <w:rPr>
          <w:rFonts w:ascii="Helvetica"/>
          <w:sz w:val="22"/>
          <w:szCs w:val="22"/>
        </w:rPr>
        <w:t>m</w:t>
      </w:r>
      <w:r>
        <w:rPr>
          <w:rFonts w:hAnsi="Helvetica"/>
          <w:sz w:val="22"/>
          <w:szCs w:val="22"/>
        </w:rPr>
        <w:t>ú</w:t>
      </w:r>
      <w:r>
        <w:rPr>
          <w:rFonts w:ascii="Helvetica"/>
          <w:sz w:val="22"/>
          <w:szCs w:val="22"/>
          <w:lang w:val="es-ES_tradnl"/>
        </w:rPr>
        <w:t>sica</w:t>
      </w:r>
      <w:proofErr w:type="spellEnd"/>
      <w:r>
        <w:rPr>
          <w:rFonts w:ascii="Helvetica"/>
          <w:sz w:val="22"/>
          <w:szCs w:val="22"/>
          <w:lang w:val="es-ES_tradnl"/>
        </w:rPr>
        <w:t xml:space="preserve"> como algo muy serio, muy aburrido o muy exigente. Es un p</w:t>
      </w:r>
      <w:r>
        <w:rPr>
          <w:rFonts w:hAnsi="Helvetica"/>
          <w:sz w:val="22"/>
          <w:szCs w:val="22"/>
        </w:rPr>
        <w:t>ú</w:t>
      </w:r>
      <w:proofErr w:type="spellStart"/>
      <w:r>
        <w:rPr>
          <w:rFonts w:ascii="Helvetica"/>
          <w:sz w:val="22"/>
          <w:szCs w:val="22"/>
          <w:lang w:val="es-ES_tradnl"/>
        </w:rPr>
        <w:t>blico</w:t>
      </w:r>
      <w:proofErr w:type="spellEnd"/>
      <w:r>
        <w:rPr>
          <w:rFonts w:ascii="Helvetica"/>
          <w:sz w:val="22"/>
          <w:szCs w:val="22"/>
          <w:lang w:val="es-ES_tradnl"/>
        </w:rPr>
        <w:t xml:space="preserve"> potencial que </w:t>
      </w:r>
      <w:proofErr w:type="spellStart"/>
      <w:r>
        <w:rPr>
          <w:rFonts w:ascii="Helvetica"/>
          <w:sz w:val="22"/>
          <w:szCs w:val="22"/>
          <w:lang w:val="es-ES_tradnl"/>
        </w:rPr>
        <w:t>quiz</w:t>
      </w:r>
      <w:proofErr w:type="spellEnd"/>
      <w:r>
        <w:rPr>
          <w:rFonts w:hAnsi="Helvetica"/>
          <w:sz w:val="22"/>
          <w:szCs w:val="22"/>
        </w:rPr>
        <w:t>á</w:t>
      </w:r>
      <w:r>
        <w:rPr>
          <w:rFonts w:hAnsi="Helvetica"/>
          <w:sz w:val="22"/>
          <w:szCs w:val="22"/>
        </w:rPr>
        <w:t xml:space="preserve"> </w:t>
      </w:r>
      <w:r>
        <w:rPr>
          <w:rFonts w:ascii="Helvetica"/>
          <w:sz w:val="22"/>
          <w:szCs w:val="22"/>
          <w:lang w:val="es-ES_tradnl"/>
        </w:rPr>
        <w:t>pueda aficionarse a una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con la que no </w:t>
      </w:r>
      <w:proofErr w:type="spellStart"/>
      <w:r>
        <w:rPr>
          <w:rFonts w:ascii="Helvetica"/>
          <w:sz w:val="22"/>
          <w:szCs w:val="22"/>
          <w:lang w:val="es-ES_tradnl"/>
        </w:rPr>
        <w:t>est</w:t>
      </w:r>
      <w:proofErr w:type="spellEnd"/>
      <w:r>
        <w:rPr>
          <w:rFonts w:hAnsi="Helvetica"/>
          <w:sz w:val="22"/>
          <w:szCs w:val="22"/>
        </w:rPr>
        <w:t>á</w:t>
      </w:r>
      <w:r>
        <w:rPr>
          <w:rFonts w:hAnsi="Helvetica"/>
          <w:sz w:val="22"/>
          <w:szCs w:val="22"/>
        </w:rPr>
        <w:t xml:space="preserve"> </w:t>
      </w:r>
      <w:r>
        <w:rPr>
          <w:rFonts w:ascii="Helvetica"/>
          <w:sz w:val="22"/>
          <w:szCs w:val="22"/>
          <w:lang w:val="pt-PT"/>
        </w:rPr>
        <w:t>familiarizado a trav</w:t>
      </w:r>
      <w:r>
        <w:rPr>
          <w:rFonts w:hAnsi="Helvetica"/>
          <w:sz w:val="22"/>
          <w:szCs w:val="22"/>
        </w:rPr>
        <w:t>é</w:t>
      </w:r>
      <w:r>
        <w:rPr>
          <w:rFonts w:ascii="Helvetica"/>
          <w:sz w:val="22"/>
          <w:szCs w:val="22"/>
          <w:lang w:val="es-ES_tradnl"/>
        </w:rPr>
        <w:t>s de una propuesta m</w:t>
      </w:r>
      <w:proofErr w:type="spellStart"/>
      <w:r>
        <w:rPr>
          <w:rFonts w:hAnsi="Helvetica"/>
          <w:sz w:val="22"/>
          <w:szCs w:val="22"/>
        </w:rPr>
        <w:t>á</w:t>
      </w:r>
      <w:r>
        <w:rPr>
          <w:rFonts w:ascii="Helvetica"/>
          <w:sz w:val="22"/>
          <w:szCs w:val="22"/>
        </w:rPr>
        <w:t>s</w:t>
      </w:r>
      <w:proofErr w:type="spellEnd"/>
      <w:r>
        <w:rPr>
          <w:rFonts w:ascii="Helvetica"/>
          <w:sz w:val="22"/>
          <w:szCs w:val="22"/>
        </w:rPr>
        <w:t xml:space="preserve"> c</w:t>
      </w:r>
      <w:r>
        <w:rPr>
          <w:rFonts w:hAnsi="Helvetica"/>
          <w:sz w:val="22"/>
          <w:szCs w:val="22"/>
        </w:rPr>
        <w:t>ó</w:t>
      </w:r>
      <w:r>
        <w:rPr>
          <w:rFonts w:ascii="Helvetica"/>
          <w:sz w:val="22"/>
          <w:szCs w:val="22"/>
        </w:rPr>
        <w:t xml:space="preserve">moda, </w:t>
      </w:r>
      <w:proofErr w:type="spellStart"/>
      <w:r>
        <w:rPr>
          <w:rFonts w:ascii="Helvetica"/>
          <w:sz w:val="22"/>
          <w:szCs w:val="22"/>
        </w:rPr>
        <w:t>m</w:t>
      </w:r>
      <w:r>
        <w:rPr>
          <w:rFonts w:hAnsi="Helvetica"/>
          <w:sz w:val="22"/>
          <w:szCs w:val="22"/>
        </w:rPr>
        <w:t>á</w:t>
      </w:r>
      <w:proofErr w:type="spellEnd"/>
      <w:r>
        <w:rPr>
          <w:rFonts w:ascii="Helvetica"/>
          <w:sz w:val="22"/>
          <w:szCs w:val="22"/>
          <w:lang w:val="es-ES_tradnl"/>
        </w:rPr>
        <w:t>s divertida y con m</w:t>
      </w:r>
      <w:r>
        <w:rPr>
          <w:rFonts w:hAnsi="Helvetica"/>
          <w:sz w:val="22"/>
          <w:szCs w:val="22"/>
        </w:rPr>
        <w:t>á</w:t>
      </w:r>
      <w:r>
        <w:rPr>
          <w:rFonts w:ascii="Helvetica"/>
          <w:sz w:val="22"/>
          <w:szCs w:val="22"/>
          <w:lang w:val="it-IT"/>
        </w:rPr>
        <w:t>s interacci</w:t>
      </w:r>
      <w:proofErr w:type="spellStart"/>
      <w:r>
        <w:rPr>
          <w:rFonts w:hAnsi="Helvetica"/>
          <w:sz w:val="22"/>
          <w:szCs w:val="22"/>
        </w:rPr>
        <w:t>ó</w:t>
      </w:r>
      <w:r>
        <w:rPr>
          <w:rFonts w:ascii="Helvetica"/>
          <w:sz w:val="22"/>
          <w:szCs w:val="22"/>
        </w:rPr>
        <w:t>n</w:t>
      </w:r>
      <w:proofErr w:type="spellEnd"/>
      <w:r>
        <w:rPr>
          <w:rFonts w:ascii="Helvetica"/>
          <w:sz w:val="22"/>
          <w:szCs w:val="22"/>
        </w:rPr>
        <w:t>.</w:t>
      </w:r>
    </w:p>
    <w:p w:rsidR="00022DAD" w:rsidRDefault="00022DAD" w:rsidP="00022DAD">
      <w:pPr>
        <w:pStyle w:val="Formatolibre"/>
        <w:spacing w:after="240"/>
        <w:jc w:val="both"/>
        <w:rPr>
          <w:rFonts w:ascii="Helvetica" w:eastAsia="Helvetica" w:hAnsi="Helvetica" w:cs="Helvetica"/>
          <w:sz w:val="22"/>
          <w:szCs w:val="22"/>
        </w:rPr>
      </w:pPr>
      <w:r>
        <w:rPr>
          <w:rFonts w:ascii="Helvetica"/>
          <w:b/>
          <w:bCs/>
          <w:sz w:val="22"/>
          <w:szCs w:val="22"/>
        </w:rPr>
        <w:t xml:space="preserve">- </w:t>
      </w:r>
      <w:r>
        <w:rPr>
          <w:rFonts w:hAnsi="Helvetica"/>
          <w:b/>
          <w:bCs/>
          <w:sz w:val="22"/>
          <w:szCs w:val="22"/>
        </w:rPr>
        <w:t>¿</w:t>
      </w:r>
      <w:proofErr w:type="spellStart"/>
      <w:r>
        <w:rPr>
          <w:rFonts w:ascii="Helvetica"/>
          <w:b/>
          <w:bCs/>
          <w:sz w:val="22"/>
          <w:szCs w:val="22"/>
        </w:rPr>
        <w:t>Cu</w:t>
      </w:r>
      <w:r>
        <w:rPr>
          <w:rFonts w:hAnsi="Helvetica"/>
          <w:b/>
          <w:bCs/>
          <w:sz w:val="22"/>
          <w:szCs w:val="22"/>
        </w:rPr>
        <w:t>á</w:t>
      </w:r>
      <w:proofErr w:type="spellEnd"/>
      <w:r>
        <w:rPr>
          <w:rFonts w:ascii="Helvetica"/>
          <w:b/>
          <w:bCs/>
          <w:sz w:val="22"/>
          <w:szCs w:val="22"/>
          <w:lang w:val="es-ES_tradnl"/>
        </w:rPr>
        <w:t>l es el perfil de los m</w:t>
      </w:r>
      <w:r>
        <w:rPr>
          <w:rFonts w:hAnsi="Helvetica"/>
          <w:b/>
          <w:bCs/>
          <w:sz w:val="22"/>
          <w:szCs w:val="22"/>
        </w:rPr>
        <w:t>ú</w:t>
      </w:r>
      <w:proofErr w:type="spellStart"/>
      <w:r>
        <w:rPr>
          <w:rFonts w:ascii="Helvetica"/>
          <w:b/>
          <w:bCs/>
          <w:sz w:val="22"/>
          <w:szCs w:val="22"/>
          <w:lang w:val="es-ES_tradnl"/>
        </w:rPr>
        <w:t>sicos</w:t>
      </w:r>
      <w:proofErr w:type="spellEnd"/>
      <w:r>
        <w:rPr>
          <w:rFonts w:ascii="Helvetica"/>
          <w:b/>
          <w:bCs/>
          <w:sz w:val="22"/>
          <w:szCs w:val="22"/>
          <w:lang w:val="es-ES_tradnl"/>
        </w:rPr>
        <w:t xml:space="preserve"> que la componen?</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es-ES_tradnl"/>
        </w:rPr>
        <w:t>Son todos titulados superiores que han pasado por el Conservatorio Superior de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de </w:t>
      </w:r>
      <w:proofErr w:type="spellStart"/>
      <w:r>
        <w:rPr>
          <w:rFonts w:ascii="Helvetica"/>
          <w:sz w:val="22"/>
          <w:szCs w:val="22"/>
          <w:lang w:val="es-ES_tradnl"/>
        </w:rPr>
        <w:t>Arag</w:t>
      </w:r>
      <w:r>
        <w:rPr>
          <w:rFonts w:hAnsi="Helvetica"/>
          <w:sz w:val="22"/>
          <w:szCs w:val="22"/>
        </w:rPr>
        <w:t>ó</w:t>
      </w:r>
      <w:r>
        <w:rPr>
          <w:rFonts w:ascii="Helvetica"/>
          <w:sz w:val="22"/>
          <w:szCs w:val="22"/>
        </w:rPr>
        <w:t>n</w:t>
      </w:r>
      <w:proofErr w:type="spellEnd"/>
      <w:r>
        <w:rPr>
          <w:rFonts w:ascii="Helvetica"/>
          <w:sz w:val="22"/>
          <w:szCs w:val="22"/>
        </w:rPr>
        <w:t xml:space="preserve">. Son </w:t>
      </w:r>
      <w:proofErr w:type="spellStart"/>
      <w:r>
        <w:rPr>
          <w:rFonts w:ascii="Helvetica"/>
          <w:sz w:val="22"/>
          <w:szCs w:val="22"/>
        </w:rPr>
        <w:t>m</w:t>
      </w:r>
      <w:r>
        <w:rPr>
          <w:rFonts w:hAnsi="Helvetica"/>
          <w:sz w:val="22"/>
          <w:szCs w:val="22"/>
        </w:rPr>
        <w:t>ú</w:t>
      </w:r>
      <w:r>
        <w:rPr>
          <w:rFonts w:ascii="Helvetica"/>
          <w:sz w:val="22"/>
          <w:szCs w:val="22"/>
          <w:lang w:val="es-ES_tradnl"/>
        </w:rPr>
        <w:t>sicos</w:t>
      </w:r>
      <w:proofErr w:type="spellEnd"/>
      <w:r>
        <w:rPr>
          <w:rFonts w:ascii="Helvetica"/>
          <w:sz w:val="22"/>
          <w:szCs w:val="22"/>
          <w:lang w:val="es-ES_tradnl"/>
        </w:rPr>
        <w:t xml:space="preserve"> que intentan ganarse la vida con la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y por ello algunos dan algunas clases, otros trabajan en otras actividades y tocan cuando sale una oportunidad como la que ofrece esta orquesta; en definitiva luchan por no tener que marcharse de la tierra donde se han formado. Al fin y al cabo se trata de una orquesta privada, sin </w:t>
      </w:r>
      <w:proofErr w:type="spellStart"/>
      <w:r>
        <w:rPr>
          <w:rFonts w:ascii="Helvetica"/>
          <w:sz w:val="22"/>
          <w:szCs w:val="22"/>
          <w:lang w:val="es-ES_tradnl"/>
        </w:rPr>
        <w:t>financiaci</w:t>
      </w:r>
      <w:r>
        <w:rPr>
          <w:rFonts w:hAnsi="Helvetica"/>
          <w:sz w:val="22"/>
          <w:szCs w:val="22"/>
        </w:rPr>
        <w:t>ó</w:t>
      </w:r>
      <w:r>
        <w:rPr>
          <w:rFonts w:ascii="Helvetica"/>
          <w:sz w:val="22"/>
          <w:szCs w:val="22"/>
        </w:rPr>
        <w:t>n</w:t>
      </w:r>
      <w:proofErr w:type="spellEnd"/>
      <w:r>
        <w:rPr>
          <w:rFonts w:ascii="Helvetica"/>
          <w:sz w:val="22"/>
          <w:szCs w:val="22"/>
        </w:rPr>
        <w:t xml:space="preserve"> </w:t>
      </w:r>
      <w:proofErr w:type="spellStart"/>
      <w:r>
        <w:rPr>
          <w:rFonts w:ascii="Helvetica"/>
          <w:sz w:val="22"/>
          <w:szCs w:val="22"/>
        </w:rPr>
        <w:t>p</w:t>
      </w:r>
      <w:r>
        <w:rPr>
          <w:rFonts w:hAnsi="Helvetica"/>
          <w:sz w:val="22"/>
          <w:szCs w:val="22"/>
        </w:rPr>
        <w:t>ú</w:t>
      </w:r>
      <w:r>
        <w:rPr>
          <w:rFonts w:ascii="Helvetica"/>
          <w:sz w:val="22"/>
          <w:szCs w:val="22"/>
          <w:lang w:val="es-ES_tradnl"/>
        </w:rPr>
        <w:t>blica</w:t>
      </w:r>
      <w:proofErr w:type="spellEnd"/>
      <w:r>
        <w:rPr>
          <w:rFonts w:ascii="Helvetica"/>
          <w:sz w:val="22"/>
          <w:szCs w:val="22"/>
          <w:lang w:val="es-ES_tradnl"/>
        </w:rPr>
        <w:t xml:space="preserve"> y que depende </w:t>
      </w:r>
      <w:r>
        <w:rPr>
          <w:rFonts w:hAnsi="Helvetica"/>
          <w:sz w:val="22"/>
          <w:szCs w:val="22"/>
        </w:rPr>
        <w:t>í</w:t>
      </w:r>
      <w:proofErr w:type="spellStart"/>
      <w:r>
        <w:rPr>
          <w:rFonts w:ascii="Helvetica"/>
          <w:sz w:val="22"/>
          <w:szCs w:val="22"/>
          <w:lang w:val="es-ES_tradnl"/>
        </w:rPr>
        <w:t>ntegramente</w:t>
      </w:r>
      <w:proofErr w:type="spellEnd"/>
      <w:r>
        <w:rPr>
          <w:rFonts w:ascii="Helvetica"/>
          <w:sz w:val="22"/>
          <w:szCs w:val="22"/>
          <w:lang w:val="es-ES_tradnl"/>
        </w:rPr>
        <w:t xml:space="preserve"> de los ingresos en taquilla. Esto determina un grado de </w:t>
      </w:r>
      <w:proofErr w:type="spellStart"/>
      <w:r>
        <w:rPr>
          <w:rFonts w:ascii="Helvetica"/>
          <w:sz w:val="22"/>
          <w:szCs w:val="22"/>
          <w:lang w:val="es-ES_tradnl"/>
        </w:rPr>
        <w:t>implicaci</w:t>
      </w:r>
      <w:proofErr w:type="spellEnd"/>
      <w:r>
        <w:rPr>
          <w:rFonts w:hAnsi="Helvetica"/>
          <w:sz w:val="22"/>
          <w:szCs w:val="22"/>
        </w:rPr>
        <w:t>ó</w:t>
      </w:r>
      <w:r>
        <w:rPr>
          <w:rFonts w:ascii="Helvetica"/>
          <w:sz w:val="22"/>
          <w:szCs w:val="22"/>
          <w:lang w:val="es-ES_tradnl"/>
        </w:rPr>
        <w:t>n totalmente distinto de quien sabe garantizado su sueldo de antemano.</w:t>
      </w:r>
    </w:p>
    <w:p w:rsidR="00022DAD" w:rsidRDefault="00022DAD" w:rsidP="00022DAD">
      <w:pPr>
        <w:pStyle w:val="Formatolibre"/>
        <w:numPr>
          <w:ilvl w:val="0"/>
          <w:numId w:val="44"/>
        </w:numPr>
        <w:ind w:left="140" w:hanging="140"/>
        <w:jc w:val="both"/>
        <w:rPr>
          <w:rFonts w:ascii="Helvetica" w:eastAsia="Helvetica" w:hAnsi="Helvetica" w:cs="Helvetica"/>
          <w:b/>
          <w:bCs/>
        </w:rPr>
      </w:pPr>
      <w:r>
        <w:rPr>
          <w:rFonts w:hAnsi="Helvetica"/>
          <w:b/>
          <w:bCs/>
          <w:sz w:val="22"/>
          <w:szCs w:val="22"/>
        </w:rPr>
        <w:t>¿</w:t>
      </w:r>
      <w:r>
        <w:rPr>
          <w:rFonts w:ascii="Helvetica"/>
          <w:b/>
          <w:bCs/>
          <w:sz w:val="22"/>
          <w:szCs w:val="22"/>
          <w:lang w:val="es-ES_tradnl"/>
        </w:rPr>
        <w:t xml:space="preserve">Y </w:t>
      </w:r>
      <w:proofErr w:type="spellStart"/>
      <w:r>
        <w:rPr>
          <w:rFonts w:ascii="Helvetica"/>
          <w:b/>
          <w:bCs/>
          <w:sz w:val="22"/>
          <w:szCs w:val="22"/>
          <w:lang w:val="es-ES_tradnl"/>
        </w:rPr>
        <w:t>qu</w:t>
      </w:r>
      <w:proofErr w:type="spellEnd"/>
      <w:r>
        <w:rPr>
          <w:rFonts w:hAnsi="Helvetica"/>
          <w:b/>
          <w:bCs/>
          <w:sz w:val="22"/>
          <w:szCs w:val="22"/>
        </w:rPr>
        <w:t>é</w:t>
      </w:r>
      <w:r>
        <w:rPr>
          <w:rFonts w:hAnsi="Helvetica"/>
          <w:b/>
          <w:bCs/>
          <w:sz w:val="22"/>
          <w:szCs w:val="22"/>
        </w:rPr>
        <w:t xml:space="preserve"> </w:t>
      </w:r>
      <w:r>
        <w:rPr>
          <w:rFonts w:ascii="Helvetica"/>
          <w:b/>
          <w:bCs/>
          <w:sz w:val="22"/>
          <w:szCs w:val="22"/>
          <w:lang w:val="pt-PT"/>
        </w:rPr>
        <w:t>papel desempe</w:t>
      </w:r>
      <w:r>
        <w:rPr>
          <w:rFonts w:hAnsi="Helvetica"/>
          <w:b/>
          <w:bCs/>
          <w:sz w:val="22"/>
          <w:szCs w:val="22"/>
          <w:lang w:val="es-ES_tradnl"/>
        </w:rPr>
        <w:t>ñ</w:t>
      </w:r>
      <w:r>
        <w:rPr>
          <w:rFonts w:ascii="Helvetica"/>
          <w:b/>
          <w:bCs/>
          <w:sz w:val="22"/>
          <w:szCs w:val="22"/>
        </w:rPr>
        <w:t xml:space="preserve">a </w:t>
      </w:r>
      <w:proofErr w:type="spellStart"/>
      <w:r>
        <w:rPr>
          <w:rFonts w:ascii="Helvetica"/>
          <w:b/>
          <w:bCs/>
          <w:sz w:val="22"/>
          <w:szCs w:val="22"/>
        </w:rPr>
        <w:t>V</w:t>
      </w:r>
      <w:r>
        <w:rPr>
          <w:rFonts w:hAnsi="Helvetica"/>
          <w:b/>
          <w:bCs/>
          <w:sz w:val="22"/>
          <w:szCs w:val="22"/>
        </w:rPr>
        <w:t>í</w:t>
      </w:r>
      <w:r>
        <w:rPr>
          <w:rFonts w:ascii="Helvetica"/>
          <w:b/>
          <w:bCs/>
          <w:sz w:val="22"/>
          <w:szCs w:val="22"/>
          <w:lang w:val="es-ES_tradnl"/>
        </w:rPr>
        <w:t>ctor</w:t>
      </w:r>
      <w:proofErr w:type="spellEnd"/>
      <w:r>
        <w:rPr>
          <w:rFonts w:ascii="Helvetica"/>
          <w:b/>
          <w:bCs/>
          <w:sz w:val="22"/>
          <w:szCs w:val="22"/>
          <w:lang w:val="es-ES_tradnl"/>
        </w:rPr>
        <w:t xml:space="preserve"> Rebullida en su </w:t>
      </w:r>
      <w:proofErr w:type="spellStart"/>
      <w:r>
        <w:rPr>
          <w:rFonts w:ascii="Helvetica"/>
          <w:b/>
          <w:bCs/>
          <w:sz w:val="22"/>
          <w:szCs w:val="22"/>
          <w:lang w:val="es-ES_tradnl"/>
        </w:rPr>
        <w:t>coordinaci</w:t>
      </w:r>
      <w:r>
        <w:rPr>
          <w:rFonts w:hAnsi="Helvetica"/>
          <w:b/>
          <w:bCs/>
          <w:sz w:val="22"/>
          <w:szCs w:val="22"/>
        </w:rPr>
        <w:t>ó</w:t>
      </w:r>
      <w:r>
        <w:rPr>
          <w:rFonts w:ascii="Helvetica"/>
          <w:b/>
          <w:bCs/>
          <w:sz w:val="22"/>
          <w:szCs w:val="22"/>
        </w:rPr>
        <w:t>n</w:t>
      </w:r>
      <w:proofErr w:type="spellEnd"/>
      <w:r>
        <w:rPr>
          <w:rFonts w:ascii="Helvetica"/>
          <w:b/>
          <w:bCs/>
          <w:sz w:val="22"/>
          <w:szCs w:val="22"/>
        </w:rPr>
        <w:t>?</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es-ES_tradnl"/>
        </w:rPr>
        <w:t xml:space="preserve">Mi </w:t>
      </w:r>
      <w:proofErr w:type="spellStart"/>
      <w:r>
        <w:rPr>
          <w:rFonts w:ascii="Helvetica"/>
          <w:sz w:val="22"/>
          <w:szCs w:val="22"/>
          <w:lang w:val="es-ES_tradnl"/>
        </w:rPr>
        <w:t>relaci</w:t>
      </w:r>
      <w:proofErr w:type="spellEnd"/>
      <w:r>
        <w:rPr>
          <w:rFonts w:hAnsi="Helvetica"/>
          <w:sz w:val="22"/>
          <w:szCs w:val="22"/>
        </w:rPr>
        <w:t>ó</w:t>
      </w:r>
      <w:r>
        <w:rPr>
          <w:rFonts w:ascii="Helvetica"/>
          <w:sz w:val="22"/>
          <w:szCs w:val="22"/>
          <w:lang w:val="es-ES_tradnl"/>
        </w:rPr>
        <w:t>n con la orquesta viene del v</w:t>
      </w:r>
      <w:r>
        <w:rPr>
          <w:rFonts w:hAnsi="Helvetica"/>
          <w:sz w:val="22"/>
          <w:szCs w:val="22"/>
        </w:rPr>
        <w:t>í</w:t>
      </w:r>
      <w:proofErr w:type="spellStart"/>
      <w:r>
        <w:rPr>
          <w:rFonts w:ascii="Helvetica"/>
          <w:sz w:val="22"/>
          <w:szCs w:val="22"/>
          <w:lang w:val="es-ES_tradnl"/>
        </w:rPr>
        <w:t>nculo</w:t>
      </w:r>
      <w:proofErr w:type="spellEnd"/>
      <w:r>
        <w:rPr>
          <w:rFonts w:ascii="Helvetica"/>
          <w:sz w:val="22"/>
          <w:szCs w:val="22"/>
          <w:lang w:val="es-ES_tradnl"/>
        </w:rPr>
        <w:t xml:space="preserve"> previo con Teatro Che y Moche y con </w:t>
      </w:r>
      <w:proofErr w:type="spellStart"/>
      <w:r>
        <w:rPr>
          <w:rFonts w:ascii="Helvetica"/>
          <w:sz w:val="22"/>
          <w:szCs w:val="22"/>
          <w:lang w:val="es-ES_tradnl"/>
        </w:rPr>
        <w:t>Joaqu</w:t>
      </w:r>
      <w:proofErr w:type="spellEnd"/>
      <w:r>
        <w:rPr>
          <w:rFonts w:hAnsi="Helvetica"/>
          <w:sz w:val="22"/>
          <w:szCs w:val="22"/>
        </w:rPr>
        <w:t>í</w:t>
      </w:r>
      <w:r>
        <w:rPr>
          <w:rFonts w:ascii="Helvetica"/>
          <w:sz w:val="22"/>
          <w:szCs w:val="22"/>
          <w:lang w:val="es-ES_tradnl"/>
        </w:rPr>
        <w:t xml:space="preserve">n Murillo, que es el padre de nuestro </w:t>
      </w:r>
      <w:proofErr w:type="spellStart"/>
      <w:r>
        <w:rPr>
          <w:rFonts w:ascii="Helvetica"/>
          <w:sz w:val="22"/>
          <w:szCs w:val="22"/>
          <w:lang w:val="es-ES_tradnl"/>
        </w:rPr>
        <w:t>Metr</w:t>
      </w:r>
      <w:r>
        <w:rPr>
          <w:rFonts w:hAnsi="Helvetica"/>
          <w:sz w:val="22"/>
          <w:szCs w:val="22"/>
        </w:rPr>
        <w:t>ó</w:t>
      </w:r>
      <w:r>
        <w:rPr>
          <w:rFonts w:ascii="Helvetica"/>
          <w:sz w:val="22"/>
          <w:szCs w:val="22"/>
        </w:rPr>
        <w:t>polis</w:t>
      </w:r>
      <w:proofErr w:type="spellEnd"/>
      <w:r>
        <w:rPr>
          <w:rFonts w:ascii="Helvetica"/>
          <w:sz w:val="22"/>
          <w:szCs w:val="22"/>
        </w:rPr>
        <w:t>. A ra</w:t>
      </w:r>
      <w:r>
        <w:rPr>
          <w:rFonts w:hAnsi="Helvetica"/>
          <w:sz w:val="22"/>
          <w:szCs w:val="22"/>
        </w:rPr>
        <w:t>í</w:t>
      </w:r>
      <w:r>
        <w:rPr>
          <w:rFonts w:ascii="Helvetica"/>
          <w:sz w:val="22"/>
          <w:szCs w:val="22"/>
          <w:lang w:val="es-ES_tradnl"/>
        </w:rPr>
        <w:t xml:space="preserve">z de esa </w:t>
      </w:r>
      <w:proofErr w:type="spellStart"/>
      <w:r>
        <w:rPr>
          <w:rFonts w:ascii="Helvetica"/>
          <w:sz w:val="22"/>
          <w:szCs w:val="22"/>
          <w:lang w:val="es-ES_tradnl"/>
        </w:rPr>
        <w:t>producci</w:t>
      </w:r>
      <w:proofErr w:type="spellEnd"/>
      <w:r>
        <w:rPr>
          <w:rFonts w:hAnsi="Helvetica"/>
          <w:sz w:val="22"/>
          <w:szCs w:val="22"/>
        </w:rPr>
        <w:t>ó</w:t>
      </w:r>
      <w:r>
        <w:rPr>
          <w:rFonts w:ascii="Helvetica"/>
          <w:sz w:val="22"/>
          <w:szCs w:val="22"/>
          <w:lang w:val="es-ES_tradnl"/>
        </w:rPr>
        <w:t xml:space="preserve">n, de la que </w:t>
      </w:r>
      <w:proofErr w:type="spellStart"/>
      <w:r>
        <w:rPr>
          <w:rFonts w:ascii="Helvetica"/>
          <w:sz w:val="22"/>
          <w:szCs w:val="22"/>
          <w:lang w:val="es-ES_tradnl"/>
        </w:rPr>
        <w:t>tambi</w:t>
      </w:r>
      <w:proofErr w:type="spellEnd"/>
      <w:r>
        <w:rPr>
          <w:rFonts w:hAnsi="Helvetica"/>
          <w:sz w:val="22"/>
          <w:szCs w:val="22"/>
        </w:rPr>
        <w:t>é</w:t>
      </w:r>
      <w:r>
        <w:rPr>
          <w:rFonts w:ascii="Helvetica"/>
          <w:sz w:val="22"/>
          <w:szCs w:val="22"/>
          <w:lang w:val="es-ES_tradnl"/>
        </w:rPr>
        <w:t>n surge la propia orquesta, todo vino m</w:t>
      </w:r>
      <w:r>
        <w:rPr>
          <w:rFonts w:hAnsi="Helvetica"/>
          <w:sz w:val="22"/>
          <w:szCs w:val="22"/>
        </w:rPr>
        <w:t>á</w:t>
      </w:r>
      <w:r>
        <w:rPr>
          <w:rFonts w:ascii="Helvetica"/>
          <w:sz w:val="22"/>
          <w:szCs w:val="22"/>
          <w:lang w:val="es-ES_tradnl"/>
        </w:rPr>
        <w:t xml:space="preserve">s o menos rodado. Digamos que la orquesta, Teatro Che y Moche y yo formamos un </w:t>
      </w:r>
      <w:proofErr w:type="spellStart"/>
      <w:r>
        <w:rPr>
          <w:rFonts w:ascii="Helvetica"/>
          <w:sz w:val="22"/>
          <w:szCs w:val="22"/>
          <w:lang w:val="es-ES_tradnl"/>
        </w:rPr>
        <w:t>tri</w:t>
      </w:r>
      <w:proofErr w:type="spellEnd"/>
      <w:r>
        <w:rPr>
          <w:rFonts w:hAnsi="Helvetica"/>
          <w:sz w:val="22"/>
          <w:szCs w:val="22"/>
        </w:rPr>
        <w:t>á</w:t>
      </w:r>
      <w:proofErr w:type="spellStart"/>
      <w:r>
        <w:rPr>
          <w:rFonts w:ascii="Helvetica"/>
          <w:sz w:val="22"/>
          <w:szCs w:val="22"/>
          <w:lang w:val="es-ES_tradnl"/>
        </w:rPr>
        <w:t>ngulo</w:t>
      </w:r>
      <w:proofErr w:type="spellEnd"/>
      <w:r>
        <w:rPr>
          <w:rFonts w:ascii="Helvetica"/>
          <w:sz w:val="22"/>
          <w:szCs w:val="22"/>
          <w:lang w:val="es-ES_tradnl"/>
        </w:rPr>
        <w:t xml:space="preserve"> de colaboraciones en el que yo ser</w:t>
      </w:r>
      <w:r>
        <w:rPr>
          <w:rFonts w:hAnsi="Helvetica"/>
          <w:sz w:val="22"/>
          <w:szCs w:val="22"/>
        </w:rPr>
        <w:t>í</w:t>
      </w:r>
      <w:r>
        <w:rPr>
          <w:rFonts w:ascii="Helvetica"/>
          <w:sz w:val="22"/>
          <w:szCs w:val="22"/>
          <w:lang w:val="pt-PT"/>
        </w:rPr>
        <w:t>a algo as</w:t>
      </w:r>
      <w:r>
        <w:rPr>
          <w:rFonts w:hAnsi="Helvetica"/>
          <w:sz w:val="22"/>
          <w:szCs w:val="22"/>
        </w:rPr>
        <w:t>í</w:t>
      </w:r>
      <w:r>
        <w:rPr>
          <w:rFonts w:hAnsi="Helvetica"/>
          <w:sz w:val="22"/>
          <w:szCs w:val="22"/>
        </w:rPr>
        <w:t xml:space="preserve"> </w:t>
      </w:r>
      <w:r>
        <w:rPr>
          <w:rFonts w:ascii="Helvetica"/>
          <w:sz w:val="22"/>
          <w:szCs w:val="22"/>
          <w:lang w:val="es-ES_tradnl"/>
        </w:rPr>
        <w:t xml:space="preserve">como su compositor residente. (...) </w:t>
      </w:r>
      <w:proofErr w:type="spellStart"/>
      <w:r>
        <w:rPr>
          <w:rFonts w:ascii="Helvetica"/>
          <w:sz w:val="22"/>
          <w:szCs w:val="22"/>
          <w:lang w:val="es-ES_tradnl"/>
        </w:rPr>
        <w:t>Joaqu</w:t>
      </w:r>
      <w:proofErr w:type="spellEnd"/>
      <w:r>
        <w:rPr>
          <w:rFonts w:hAnsi="Helvetica"/>
          <w:sz w:val="22"/>
          <w:szCs w:val="22"/>
        </w:rPr>
        <w:t>í</w:t>
      </w:r>
      <w:r>
        <w:rPr>
          <w:rFonts w:ascii="Helvetica"/>
          <w:sz w:val="22"/>
          <w:szCs w:val="22"/>
          <w:lang w:val="es-ES_tradnl"/>
        </w:rPr>
        <w:t>n Murillo y yo, quienes tenemos ya otra edad y otra trayectoria y podemos servir un poco de</w:t>
      </w:r>
      <w:r>
        <w:rPr>
          <w:rFonts w:hAnsi="Helvetica"/>
          <w:sz w:val="22"/>
          <w:szCs w:val="22"/>
        </w:rPr>
        <w:t>  </w:t>
      </w:r>
      <w:r>
        <w:rPr>
          <w:rFonts w:hAnsi="Helvetica"/>
          <w:sz w:val="22"/>
          <w:szCs w:val="22"/>
        </w:rPr>
        <w:t xml:space="preserve"> </w:t>
      </w:r>
      <w:r>
        <w:rPr>
          <w:rFonts w:ascii="Helvetica"/>
          <w:sz w:val="22"/>
          <w:szCs w:val="22"/>
          <w:lang w:val="es-ES_tradnl"/>
        </w:rPr>
        <w:t>consejeros desde nuestra experiencia y relaciones p</w:t>
      </w:r>
      <w:r>
        <w:rPr>
          <w:rFonts w:hAnsi="Helvetica"/>
          <w:sz w:val="22"/>
          <w:szCs w:val="22"/>
        </w:rPr>
        <w:t>ú</w:t>
      </w:r>
      <w:proofErr w:type="spellStart"/>
      <w:r>
        <w:rPr>
          <w:rFonts w:ascii="Helvetica"/>
          <w:sz w:val="22"/>
          <w:szCs w:val="22"/>
          <w:lang w:val="es-ES_tradnl"/>
        </w:rPr>
        <w:t>blicas</w:t>
      </w:r>
      <w:proofErr w:type="spellEnd"/>
      <w:r>
        <w:rPr>
          <w:rFonts w:ascii="Helvetica"/>
          <w:sz w:val="22"/>
          <w:szCs w:val="22"/>
          <w:lang w:val="es-ES_tradnl"/>
        </w:rPr>
        <w:t xml:space="preserve"> al proyecto, para darlo a conocer en distintos medios, etc. (...)</w:t>
      </w:r>
    </w:p>
    <w:p w:rsidR="00022DAD" w:rsidRDefault="00022DAD" w:rsidP="00022DAD">
      <w:pPr>
        <w:pStyle w:val="Formatolibre"/>
        <w:jc w:val="both"/>
        <w:rPr>
          <w:rFonts w:ascii="Helvetica" w:eastAsia="Helvetica" w:hAnsi="Helvetica" w:cs="Helvetica"/>
          <w:sz w:val="22"/>
          <w:szCs w:val="22"/>
        </w:rPr>
      </w:pPr>
    </w:p>
    <w:p w:rsidR="00022DAD" w:rsidRDefault="00022DAD" w:rsidP="00022DAD">
      <w:pPr>
        <w:pStyle w:val="Formatolibre"/>
        <w:spacing w:after="240"/>
        <w:jc w:val="both"/>
        <w:rPr>
          <w:rFonts w:ascii="Helvetica" w:eastAsia="Helvetica" w:hAnsi="Helvetica" w:cs="Helvetica"/>
          <w:sz w:val="22"/>
          <w:szCs w:val="22"/>
        </w:rPr>
      </w:pPr>
      <w:r>
        <w:rPr>
          <w:rFonts w:ascii="Helvetica"/>
          <w:b/>
          <w:bCs/>
          <w:sz w:val="22"/>
          <w:szCs w:val="22"/>
        </w:rPr>
        <w:t xml:space="preserve">- </w:t>
      </w:r>
      <w:r>
        <w:rPr>
          <w:rFonts w:hAnsi="Helvetica"/>
          <w:b/>
          <w:bCs/>
          <w:sz w:val="22"/>
          <w:szCs w:val="22"/>
        </w:rPr>
        <w:t>¿</w:t>
      </w:r>
      <w:r>
        <w:rPr>
          <w:rFonts w:ascii="Helvetica"/>
          <w:b/>
          <w:bCs/>
          <w:sz w:val="22"/>
          <w:szCs w:val="22"/>
        </w:rPr>
        <w:t>Qu</w:t>
      </w:r>
      <w:r>
        <w:rPr>
          <w:rFonts w:hAnsi="Helvetica"/>
          <w:b/>
          <w:bCs/>
          <w:sz w:val="22"/>
          <w:szCs w:val="22"/>
        </w:rPr>
        <w:t>é</w:t>
      </w:r>
      <w:r>
        <w:rPr>
          <w:rFonts w:hAnsi="Helvetica"/>
          <w:b/>
          <w:bCs/>
          <w:sz w:val="22"/>
          <w:szCs w:val="22"/>
        </w:rPr>
        <w:t xml:space="preserve"> </w:t>
      </w:r>
      <w:r>
        <w:rPr>
          <w:rFonts w:ascii="Helvetica"/>
          <w:b/>
          <w:bCs/>
          <w:sz w:val="22"/>
          <w:szCs w:val="22"/>
          <w:lang w:val="es-ES_tradnl"/>
        </w:rPr>
        <w:t xml:space="preserve">lugar ocupa la orquesta en el panorama musical </w:t>
      </w:r>
      <w:proofErr w:type="spellStart"/>
      <w:r>
        <w:rPr>
          <w:rFonts w:ascii="Helvetica"/>
          <w:b/>
          <w:bCs/>
          <w:sz w:val="22"/>
          <w:szCs w:val="22"/>
          <w:lang w:val="es-ES_tradnl"/>
        </w:rPr>
        <w:t>aragon</w:t>
      </w:r>
      <w:r>
        <w:rPr>
          <w:rFonts w:hAnsi="Helvetica"/>
          <w:b/>
          <w:bCs/>
          <w:sz w:val="22"/>
          <w:szCs w:val="22"/>
        </w:rPr>
        <w:t>é</w:t>
      </w:r>
      <w:r>
        <w:rPr>
          <w:rFonts w:ascii="Helvetica"/>
          <w:b/>
          <w:bCs/>
          <w:sz w:val="22"/>
          <w:szCs w:val="22"/>
        </w:rPr>
        <w:t>s</w:t>
      </w:r>
      <w:proofErr w:type="spellEnd"/>
      <w:r>
        <w:rPr>
          <w:rFonts w:ascii="Helvetica"/>
          <w:b/>
          <w:bCs/>
          <w:sz w:val="22"/>
          <w:szCs w:val="22"/>
        </w:rPr>
        <w:t>?</w:t>
      </w:r>
      <w:r>
        <w:rPr>
          <w:rFonts w:ascii="Helvetica" w:eastAsia="Helvetica" w:hAnsi="Helvetica" w:cs="Helvetica"/>
          <w:b/>
          <w:bCs/>
          <w:sz w:val="22"/>
          <w:szCs w:val="22"/>
        </w:rPr>
        <w:br/>
      </w:r>
      <w:r>
        <w:rPr>
          <w:rFonts w:ascii="Helvetica"/>
          <w:b/>
          <w:bCs/>
          <w:sz w:val="22"/>
          <w:szCs w:val="22"/>
        </w:rPr>
        <w:t xml:space="preserve">- </w:t>
      </w:r>
      <w:r>
        <w:rPr>
          <w:rFonts w:ascii="Helvetica"/>
          <w:sz w:val="22"/>
          <w:szCs w:val="22"/>
          <w:lang w:val="es-ES_tradnl"/>
        </w:rPr>
        <w:t xml:space="preserve">La clave </w:t>
      </w:r>
      <w:proofErr w:type="spellStart"/>
      <w:r>
        <w:rPr>
          <w:rFonts w:ascii="Helvetica"/>
          <w:sz w:val="22"/>
          <w:szCs w:val="22"/>
          <w:lang w:val="es-ES_tradnl"/>
        </w:rPr>
        <w:t>est</w:t>
      </w:r>
      <w:proofErr w:type="spellEnd"/>
      <w:r>
        <w:rPr>
          <w:rFonts w:hAnsi="Helvetica"/>
          <w:sz w:val="22"/>
          <w:szCs w:val="22"/>
        </w:rPr>
        <w:t>á</w:t>
      </w:r>
      <w:r>
        <w:rPr>
          <w:rFonts w:hAnsi="Helvetica"/>
          <w:sz w:val="22"/>
          <w:szCs w:val="22"/>
        </w:rPr>
        <w:t xml:space="preserve"> </w:t>
      </w:r>
      <w:r>
        <w:rPr>
          <w:rFonts w:ascii="Helvetica"/>
          <w:sz w:val="22"/>
          <w:szCs w:val="22"/>
          <w:lang w:val="es-ES_tradnl"/>
        </w:rPr>
        <w:t xml:space="preserve">en la </w:t>
      </w:r>
      <w:proofErr w:type="spellStart"/>
      <w:r>
        <w:rPr>
          <w:rFonts w:ascii="Helvetica"/>
          <w:sz w:val="22"/>
          <w:szCs w:val="22"/>
          <w:lang w:val="es-ES_tradnl"/>
        </w:rPr>
        <w:t>filosof</w:t>
      </w:r>
      <w:proofErr w:type="spellEnd"/>
      <w:r>
        <w:rPr>
          <w:rFonts w:hAnsi="Helvetica"/>
          <w:sz w:val="22"/>
          <w:szCs w:val="22"/>
        </w:rPr>
        <w:t>í</w:t>
      </w:r>
      <w:r>
        <w:rPr>
          <w:rFonts w:ascii="Helvetica"/>
          <w:sz w:val="22"/>
          <w:szCs w:val="22"/>
          <w:lang w:val="es-ES_tradnl"/>
        </w:rPr>
        <w:t xml:space="preserve">a de la orquesta. En primer lugar </w:t>
      </w:r>
      <w:proofErr w:type="spellStart"/>
      <w:r>
        <w:rPr>
          <w:rFonts w:ascii="Helvetica"/>
          <w:sz w:val="22"/>
          <w:szCs w:val="22"/>
          <w:lang w:val="es-ES_tradnl"/>
        </w:rPr>
        <w:t>est</w:t>
      </w:r>
      <w:proofErr w:type="spellEnd"/>
      <w:r>
        <w:rPr>
          <w:rFonts w:hAnsi="Helvetica"/>
          <w:sz w:val="22"/>
          <w:szCs w:val="22"/>
        </w:rPr>
        <w:t>á</w:t>
      </w:r>
      <w:r>
        <w:rPr>
          <w:rFonts w:hAnsi="Helvetica"/>
          <w:sz w:val="22"/>
          <w:szCs w:val="22"/>
        </w:rPr>
        <w:t xml:space="preserve"> </w:t>
      </w:r>
      <w:r>
        <w:rPr>
          <w:rFonts w:ascii="Helvetica"/>
          <w:sz w:val="22"/>
          <w:szCs w:val="22"/>
        </w:rPr>
        <w:t xml:space="preserve">la idea de buscar a un </w:t>
      </w:r>
      <w:proofErr w:type="spellStart"/>
      <w:r>
        <w:rPr>
          <w:rFonts w:ascii="Helvetica"/>
          <w:sz w:val="22"/>
          <w:szCs w:val="22"/>
        </w:rPr>
        <w:t>p</w:t>
      </w:r>
      <w:r>
        <w:rPr>
          <w:rFonts w:hAnsi="Helvetica"/>
          <w:sz w:val="22"/>
          <w:szCs w:val="22"/>
        </w:rPr>
        <w:t>ú</w:t>
      </w:r>
      <w:r>
        <w:rPr>
          <w:rFonts w:ascii="Helvetica"/>
          <w:sz w:val="22"/>
          <w:szCs w:val="22"/>
          <w:lang w:val="es-ES_tradnl"/>
        </w:rPr>
        <w:t>blico</w:t>
      </w:r>
      <w:proofErr w:type="spellEnd"/>
      <w:r>
        <w:rPr>
          <w:rFonts w:ascii="Helvetica"/>
          <w:sz w:val="22"/>
          <w:szCs w:val="22"/>
          <w:lang w:val="es-ES_tradnl"/>
        </w:rPr>
        <w:t xml:space="preserve"> distante en principio de este tipo de m</w:t>
      </w:r>
      <w:r>
        <w:rPr>
          <w:rFonts w:hAnsi="Helvetica"/>
          <w:sz w:val="22"/>
          <w:szCs w:val="22"/>
        </w:rPr>
        <w:t>ú</w:t>
      </w:r>
      <w:proofErr w:type="spellStart"/>
      <w:r>
        <w:rPr>
          <w:rFonts w:ascii="Helvetica"/>
          <w:sz w:val="22"/>
          <w:szCs w:val="22"/>
          <w:lang w:val="es-ES_tradnl"/>
        </w:rPr>
        <w:t>sica</w:t>
      </w:r>
      <w:proofErr w:type="spellEnd"/>
      <w:r>
        <w:rPr>
          <w:rFonts w:ascii="Helvetica"/>
          <w:sz w:val="22"/>
          <w:szCs w:val="22"/>
          <w:lang w:val="es-ES_tradnl"/>
        </w:rPr>
        <w:t xml:space="preserve">, o de los conciertos al uso, al que queremos quitarle prejuicios y miedos. Esa labor </w:t>
      </w:r>
      <w:proofErr w:type="spellStart"/>
      <w:r>
        <w:rPr>
          <w:rFonts w:ascii="Helvetica"/>
          <w:sz w:val="22"/>
          <w:szCs w:val="22"/>
          <w:lang w:val="es-ES_tradnl"/>
        </w:rPr>
        <w:t>est</w:t>
      </w:r>
      <w:proofErr w:type="spellEnd"/>
      <w:r>
        <w:rPr>
          <w:rFonts w:hAnsi="Helvetica"/>
          <w:sz w:val="22"/>
          <w:szCs w:val="22"/>
        </w:rPr>
        <w:t>á</w:t>
      </w:r>
      <w:r>
        <w:rPr>
          <w:rFonts w:hAnsi="Helvetica"/>
          <w:sz w:val="22"/>
          <w:szCs w:val="22"/>
        </w:rPr>
        <w:t xml:space="preserve"> </w:t>
      </w:r>
      <w:r>
        <w:rPr>
          <w:rFonts w:ascii="Helvetica"/>
          <w:sz w:val="22"/>
          <w:szCs w:val="22"/>
          <w:lang w:val="es-ES_tradnl"/>
        </w:rPr>
        <w:t xml:space="preserve">muy clara como rasgo definitorio y es algo complementario a lo que hacen otras formaciones musicales en </w:t>
      </w:r>
      <w:proofErr w:type="spellStart"/>
      <w:r>
        <w:rPr>
          <w:rFonts w:ascii="Helvetica"/>
          <w:sz w:val="22"/>
          <w:szCs w:val="22"/>
          <w:lang w:val="es-ES_tradnl"/>
        </w:rPr>
        <w:t>Arag</w:t>
      </w:r>
      <w:proofErr w:type="spellEnd"/>
      <w:r>
        <w:rPr>
          <w:rFonts w:hAnsi="Helvetica"/>
          <w:sz w:val="22"/>
          <w:szCs w:val="22"/>
        </w:rPr>
        <w:t>ó</w:t>
      </w:r>
      <w:r>
        <w:rPr>
          <w:rFonts w:ascii="Helvetica"/>
          <w:sz w:val="22"/>
          <w:szCs w:val="22"/>
          <w:lang w:val="es-ES_tradnl"/>
        </w:rPr>
        <w:t xml:space="preserve">n. Se trata pues de superar el formato del concierto </w:t>
      </w:r>
      <w:proofErr w:type="spellStart"/>
      <w:r>
        <w:rPr>
          <w:rFonts w:ascii="Helvetica"/>
          <w:sz w:val="22"/>
          <w:szCs w:val="22"/>
          <w:lang w:val="es-ES_tradnl"/>
        </w:rPr>
        <w:t>cl</w:t>
      </w:r>
      <w:proofErr w:type="spellEnd"/>
      <w:r>
        <w:rPr>
          <w:rFonts w:hAnsi="Helvetica"/>
          <w:sz w:val="22"/>
          <w:szCs w:val="22"/>
        </w:rPr>
        <w:t>á</w:t>
      </w:r>
      <w:proofErr w:type="spellStart"/>
      <w:r>
        <w:rPr>
          <w:rFonts w:ascii="Helvetica"/>
          <w:sz w:val="22"/>
          <w:szCs w:val="22"/>
          <w:lang w:val="es-ES_tradnl"/>
        </w:rPr>
        <w:t>sico</w:t>
      </w:r>
      <w:proofErr w:type="spellEnd"/>
      <w:r>
        <w:rPr>
          <w:rFonts w:ascii="Helvetica"/>
          <w:sz w:val="22"/>
          <w:szCs w:val="22"/>
          <w:lang w:val="es-ES_tradnl"/>
        </w:rPr>
        <w:t xml:space="preserve"> pensando en una </w:t>
      </w:r>
      <w:proofErr w:type="spellStart"/>
      <w:r>
        <w:rPr>
          <w:rFonts w:ascii="Helvetica"/>
          <w:sz w:val="22"/>
          <w:szCs w:val="22"/>
          <w:lang w:val="es-ES_tradnl"/>
        </w:rPr>
        <w:t>integraci</w:t>
      </w:r>
      <w:proofErr w:type="spellEnd"/>
      <w:r>
        <w:rPr>
          <w:rFonts w:hAnsi="Helvetica"/>
          <w:sz w:val="22"/>
          <w:szCs w:val="22"/>
        </w:rPr>
        <w:t>ó</w:t>
      </w:r>
      <w:r>
        <w:rPr>
          <w:rFonts w:ascii="Helvetica"/>
          <w:sz w:val="22"/>
          <w:szCs w:val="22"/>
          <w:lang w:val="es-ES_tradnl"/>
        </w:rPr>
        <w:t xml:space="preserve">n mayor con otras artes </w:t>
      </w:r>
      <w:proofErr w:type="spellStart"/>
      <w:r>
        <w:rPr>
          <w:rFonts w:ascii="Helvetica"/>
          <w:sz w:val="22"/>
          <w:szCs w:val="22"/>
          <w:lang w:val="es-ES_tradnl"/>
        </w:rPr>
        <w:t>esc</w:t>
      </w:r>
      <w:proofErr w:type="spellEnd"/>
      <w:r>
        <w:rPr>
          <w:rFonts w:hAnsi="Helvetica"/>
          <w:sz w:val="22"/>
          <w:szCs w:val="22"/>
        </w:rPr>
        <w:t>é</w:t>
      </w:r>
      <w:r>
        <w:rPr>
          <w:rFonts w:ascii="Helvetica"/>
          <w:sz w:val="22"/>
          <w:szCs w:val="22"/>
          <w:lang w:val="es-ES_tradnl"/>
        </w:rPr>
        <w:t xml:space="preserve">nicas. Por otro lado, al ser una orquesta privada, su </w:t>
      </w:r>
      <w:proofErr w:type="spellStart"/>
      <w:r>
        <w:rPr>
          <w:rFonts w:ascii="Helvetica"/>
          <w:sz w:val="22"/>
          <w:szCs w:val="22"/>
          <w:lang w:val="es-ES_tradnl"/>
        </w:rPr>
        <w:t>din</w:t>
      </w:r>
      <w:proofErr w:type="spellEnd"/>
      <w:r>
        <w:rPr>
          <w:rFonts w:hAnsi="Helvetica"/>
          <w:sz w:val="22"/>
          <w:szCs w:val="22"/>
        </w:rPr>
        <w:t>á</w:t>
      </w:r>
      <w:r>
        <w:rPr>
          <w:rFonts w:ascii="Helvetica"/>
          <w:sz w:val="22"/>
          <w:szCs w:val="22"/>
          <w:lang w:val="es-ES_tradnl"/>
        </w:rPr>
        <w:t xml:space="preserve">mica de cara a la </w:t>
      </w:r>
      <w:proofErr w:type="spellStart"/>
      <w:r>
        <w:rPr>
          <w:rFonts w:ascii="Helvetica"/>
          <w:sz w:val="22"/>
          <w:szCs w:val="22"/>
          <w:lang w:val="es-ES_tradnl"/>
        </w:rPr>
        <w:t>ciudadan</w:t>
      </w:r>
      <w:r>
        <w:rPr>
          <w:rFonts w:hAnsi="Helvetica"/>
          <w:sz w:val="22"/>
          <w:szCs w:val="22"/>
        </w:rPr>
        <w:t>í</w:t>
      </w:r>
      <w:r>
        <w:rPr>
          <w:rFonts w:ascii="Helvetica"/>
          <w:sz w:val="22"/>
          <w:szCs w:val="22"/>
        </w:rPr>
        <w:t>a</w:t>
      </w:r>
      <w:proofErr w:type="spellEnd"/>
      <w:r>
        <w:rPr>
          <w:rFonts w:hAnsi="Helvetica"/>
          <w:sz w:val="22"/>
          <w:szCs w:val="22"/>
        </w:rPr>
        <w:t> </w:t>
      </w:r>
      <w:r>
        <w:rPr>
          <w:rFonts w:ascii="Helvetica"/>
          <w:sz w:val="22"/>
          <w:szCs w:val="22"/>
          <w:lang w:val="es-ES_tradnl"/>
        </w:rPr>
        <w:t xml:space="preserve">es forzosamente distinta porque exige una </w:t>
      </w:r>
      <w:proofErr w:type="spellStart"/>
      <w:r>
        <w:rPr>
          <w:rFonts w:ascii="Helvetica"/>
          <w:sz w:val="22"/>
          <w:szCs w:val="22"/>
          <w:lang w:val="es-ES_tradnl"/>
        </w:rPr>
        <w:t>implicaci</w:t>
      </w:r>
      <w:proofErr w:type="spellEnd"/>
      <w:r>
        <w:rPr>
          <w:rFonts w:hAnsi="Helvetica"/>
          <w:sz w:val="22"/>
          <w:szCs w:val="22"/>
        </w:rPr>
        <w:t>ó</w:t>
      </w:r>
      <w:r>
        <w:rPr>
          <w:rFonts w:ascii="Helvetica"/>
          <w:sz w:val="22"/>
          <w:szCs w:val="22"/>
          <w:lang w:val="es-ES_tradnl"/>
        </w:rPr>
        <w:t>n de los propios m</w:t>
      </w:r>
      <w:r>
        <w:rPr>
          <w:rFonts w:hAnsi="Helvetica"/>
          <w:sz w:val="22"/>
          <w:szCs w:val="22"/>
        </w:rPr>
        <w:t>ú</w:t>
      </w:r>
      <w:proofErr w:type="spellStart"/>
      <w:r>
        <w:rPr>
          <w:rFonts w:ascii="Helvetica"/>
          <w:sz w:val="22"/>
          <w:szCs w:val="22"/>
          <w:lang w:val="es-ES_tradnl"/>
        </w:rPr>
        <w:t>sicos</w:t>
      </w:r>
      <w:proofErr w:type="spellEnd"/>
      <w:r>
        <w:rPr>
          <w:rFonts w:ascii="Helvetica"/>
          <w:sz w:val="22"/>
          <w:szCs w:val="22"/>
          <w:lang w:val="es-ES_tradnl"/>
        </w:rPr>
        <w:t xml:space="preserve"> a la hora de difundir su trabajo, etc. Creemos que el p</w:t>
      </w:r>
      <w:r>
        <w:rPr>
          <w:rFonts w:hAnsi="Helvetica"/>
          <w:sz w:val="22"/>
          <w:szCs w:val="22"/>
        </w:rPr>
        <w:t>ú</w:t>
      </w:r>
      <w:proofErr w:type="spellStart"/>
      <w:r>
        <w:rPr>
          <w:rFonts w:ascii="Helvetica"/>
          <w:sz w:val="22"/>
          <w:szCs w:val="22"/>
          <w:lang w:val="es-ES_tradnl"/>
        </w:rPr>
        <w:t>blico</w:t>
      </w:r>
      <w:proofErr w:type="spellEnd"/>
      <w:r>
        <w:rPr>
          <w:rFonts w:ascii="Helvetica"/>
          <w:sz w:val="22"/>
          <w:szCs w:val="22"/>
          <w:lang w:val="es-ES_tradnl"/>
        </w:rPr>
        <w:t xml:space="preserve"> en Zaragoza y alrededores es </w:t>
      </w:r>
      <w:proofErr w:type="spellStart"/>
      <w:r>
        <w:rPr>
          <w:rFonts w:ascii="Helvetica"/>
          <w:sz w:val="22"/>
          <w:szCs w:val="22"/>
          <w:lang w:val="es-ES_tradnl"/>
        </w:rPr>
        <w:t>ampl</w:t>
      </w:r>
      <w:proofErr w:type="spellEnd"/>
      <w:r>
        <w:rPr>
          <w:rFonts w:hAnsi="Helvetica"/>
          <w:sz w:val="22"/>
          <w:szCs w:val="22"/>
        </w:rPr>
        <w:t>í</w:t>
      </w:r>
      <w:proofErr w:type="spellStart"/>
      <w:r>
        <w:rPr>
          <w:rFonts w:ascii="Helvetica"/>
          <w:sz w:val="22"/>
          <w:szCs w:val="22"/>
          <w:lang w:val="es-ES_tradnl"/>
        </w:rPr>
        <w:t>simo</w:t>
      </w:r>
      <w:proofErr w:type="spellEnd"/>
      <w:r>
        <w:rPr>
          <w:rFonts w:ascii="Helvetica"/>
          <w:sz w:val="22"/>
          <w:szCs w:val="22"/>
          <w:lang w:val="es-ES_tradnl"/>
        </w:rPr>
        <w:t xml:space="preserve"> y hay hueco para todos. </w:t>
      </w:r>
      <w:proofErr w:type="spellStart"/>
      <w:r>
        <w:rPr>
          <w:rFonts w:ascii="Helvetica"/>
          <w:sz w:val="22"/>
          <w:szCs w:val="22"/>
          <w:lang w:val="es-ES_tradnl"/>
        </w:rPr>
        <w:lastRenderedPageBreak/>
        <w:t>Adem</w:t>
      </w:r>
      <w:proofErr w:type="spellEnd"/>
      <w:r>
        <w:rPr>
          <w:rFonts w:hAnsi="Helvetica"/>
          <w:sz w:val="22"/>
          <w:szCs w:val="22"/>
        </w:rPr>
        <w:t>á</w:t>
      </w:r>
      <w:r>
        <w:rPr>
          <w:rFonts w:ascii="Helvetica"/>
          <w:sz w:val="22"/>
          <w:szCs w:val="22"/>
          <w:lang w:val="es-ES_tradnl"/>
        </w:rPr>
        <w:t>s somos una orquesta estable durante todo el a</w:t>
      </w:r>
      <w:r>
        <w:rPr>
          <w:rFonts w:hAnsi="Helvetica"/>
          <w:sz w:val="22"/>
          <w:szCs w:val="22"/>
          <w:lang w:val="es-ES_tradnl"/>
        </w:rPr>
        <w:t>ñ</w:t>
      </w:r>
      <w:r>
        <w:rPr>
          <w:rFonts w:ascii="Helvetica"/>
          <w:sz w:val="22"/>
          <w:szCs w:val="22"/>
          <w:lang w:val="es-ES_tradnl"/>
        </w:rPr>
        <w:t xml:space="preserve">o, vinculada a la agenda del teatro, cosa que no sucede con demasiadas formaciones en </w:t>
      </w:r>
      <w:proofErr w:type="spellStart"/>
      <w:r>
        <w:rPr>
          <w:rFonts w:ascii="Helvetica"/>
          <w:sz w:val="22"/>
          <w:szCs w:val="22"/>
          <w:lang w:val="es-ES_tradnl"/>
        </w:rPr>
        <w:t>Arag</w:t>
      </w:r>
      <w:r>
        <w:rPr>
          <w:rFonts w:hAnsi="Helvetica"/>
          <w:sz w:val="22"/>
          <w:szCs w:val="22"/>
        </w:rPr>
        <w:t>ó</w:t>
      </w:r>
      <w:r>
        <w:rPr>
          <w:rFonts w:ascii="Helvetica"/>
          <w:sz w:val="22"/>
          <w:szCs w:val="22"/>
        </w:rPr>
        <w:t>n</w:t>
      </w:r>
      <w:proofErr w:type="spellEnd"/>
      <w:r>
        <w:rPr>
          <w:rFonts w:ascii="Helvetica"/>
          <w:sz w:val="22"/>
          <w:szCs w:val="22"/>
        </w:rPr>
        <w:t>. (...)</w:t>
      </w:r>
    </w:p>
    <w:p w:rsidR="00022DAD" w:rsidRDefault="00022DAD" w:rsidP="00022DAD">
      <w:pPr>
        <w:pStyle w:val="Formatolibre"/>
        <w:jc w:val="both"/>
        <w:rPr>
          <w:rFonts w:ascii="Helvetica" w:eastAsia="Helvetica" w:hAnsi="Helvetica" w:cs="Helvetica"/>
        </w:rPr>
      </w:pPr>
      <w:proofErr w:type="spellStart"/>
      <w:r>
        <w:rPr>
          <w:rFonts w:ascii="Helvetica"/>
          <w:sz w:val="22"/>
          <w:szCs w:val="22"/>
          <w:lang w:val="es-ES_tradnl"/>
        </w:rPr>
        <w:t>Autor</w:t>
      </w:r>
      <w:proofErr w:type="gramStart"/>
      <w:r>
        <w:rPr>
          <w:rFonts w:ascii="Helvetica"/>
          <w:sz w:val="22"/>
          <w:szCs w:val="22"/>
          <w:lang w:val="es-ES_tradnl"/>
        </w:rPr>
        <w:t>:Alejandro</w:t>
      </w:r>
      <w:proofErr w:type="spellEnd"/>
      <w:proofErr w:type="gramEnd"/>
      <w:r>
        <w:rPr>
          <w:rFonts w:ascii="Helvetica"/>
          <w:sz w:val="22"/>
          <w:szCs w:val="22"/>
          <w:lang w:val="es-ES_tradnl"/>
        </w:rPr>
        <w:t xml:space="preserve"> </w:t>
      </w:r>
      <w:proofErr w:type="spellStart"/>
      <w:r>
        <w:rPr>
          <w:rFonts w:ascii="Helvetica"/>
          <w:sz w:val="22"/>
          <w:szCs w:val="22"/>
          <w:lang w:val="es-ES_tradnl"/>
        </w:rPr>
        <w:t>Mart</w:t>
      </w:r>
      <w:r>
        <w:rPr>
          <w:rFonts w:hAnsi="Helvetica"/>
          <w:sz w:val="22"/>
          <w:szCs w:val="22"/>
        </w:rPr>
        <w:t>í</w:t>
      </w:r>
      <w:r>
        <w:rPr>
          <w:rFonts w:ascii="Helvetica"/>
          <w:sz w:val="22"/>
          <w:szCs w:val="22"/>
        </w:rPr>
        <w:t>nez</w:t>
      </w:r>
      <w:proofErr w:type="spellEnd"/>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sz w:val="18"/>
          <w:szCs w:val="18"/>
        </w:rPr>
        <w:br w:type="page"/>
      </w:r>
    </w:p>
    <w:p w:rsidR="009B0739" w:rsidRPr="009B0739" w:rsidRDefault="00B85E3B"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lastRenderedPageBreak/>
        <w:drawing>
          <wp:anchor distT="152400" distB="152400" distL="152400" distR="152400" simplePos="0" relativeHeight="251756544" behindDoc="0" locked="0" layoutInCell="1" allowOverlap="0">
            <wp:simplePos x="0" y="0"/>
            <wp:positionH relativeFrom="margin">
              <wp:align>center</wp:align>
            </wp:positionH>
            <wp:positionV relativeFrom="line">
              <wp:posOffset>4928318</wp:posOffset>
            </wp:positionV>
            <wp:extent cx="4697391" cy="3935895"/>
            <wp:effectExtent l="0" t="0" r="8255" b="7620"/>
            <wp:wrapTopAndBottom distT="152400" distB="152400"/>
            <wp:docPr id="1073741877" name="officeArt object"/>
            <wp:cNvGraphicFramePr/>
            <a:graphic xmlns:a="http://schemas.openxmlformats.org/drawingml/2006/main">
              <a:graphicData uri="http://schemas.openxmlformats.org/drawingml/2006/picture">
                <pic:pic xmlns:pic="http://schemas.openxmlformats.org/drawingml/2006/picture">
                  <pic:nvPicPr>
                    <pic:cNvPr id="1073741877" name="forumclasico orquesta de las esquinas.png"/>
                    <pic:cNvPicPr/>
                  </pic:nvPicPr>
                  <pic:blipFill>
                    <a:blip r:embed="rId48" cstate="print">
                      <a:extLst/>
                    </a:blip>
                    <a:stretch>
                      <a:fillRect/>
                    </a:stretch>
                  </pic:blipFill>
                  <pic:spPr>
                    <a:xfrm>
                      <a:off x="0" y="0"/>
                      <a:ext cx="4697391" cy="3935895"/>
                    </a:xfrm>
                    <a:prstGeom prst="rect">
                      <a:avLst/>
                    </a:prstGeom>
                    <a:ln w="12700" cap="flat">
                      <a:noFill/>
                      <a:miter lim="400000"/>
                    </a:ln>
                    <a:effectLst/>
                  </pic:spPr>
                </pic:pic>
              </a:graphicData>
            </a:graphic>
          </wp:anchor>
        </w:drawing>
      </w:r>
      <w:r>
        <w:rPr>
          <w:noProof/>
          <w:sz w:val="22"/>
          <w:szCs w:val="22"/>
          <w:lang w:val="es-ES"/>
        </w:rPr>
        <w:drawing>
          <wp:anchor distT="152400" distB="152400" distL="152400" distR="152400" simplePos="0" relativeHeight="251755520" behindDoc="0" locked="0" layoutInCell="1" allowOverlap="0">
            <wp:simplePos x="0" y="0"/>
            <wp:positionH relativeFrom="margin">
              <wp:align>center</wp:align>
            </wp:positionH>
            <wp:positionV relativeFrom="line">
              <wp:posOffset>535471</wp:posOffset>
            </wp:positionV>
            <wp:extent cx="4050665" cy="3796665"/>
            <wp:effectExtent l="0" t="0" r="6985" b="0"/>
            <wp:wrapTopAndBottom distT="152400" distB="152400"/>
            <wp:docPr id="1073741878" name="officeArt object"/>
            <wp:cNvGraphicFramePr/>
            <a:graphic xmlns:a="http://schemas.openxmlformats.org/drawingml/2006/main">
              <a:graphicData uri="http://schemas.openxmlformats.org/drawingml/2006/picture">
                <pic:pic xmlns:pic="http://schemas.openxmlformats.org/drawingml/2006/picture">
                  <pic:nvPicPr>
                    <pic:cNvPr id="1073741878" name="defiende punto com baile de año nuevo.png"/>
                    <pic:cNvPicPr/>
                  </pic:nvPicPr>
                  <pic:blipFill>
                    <a:blip r:embed="rId49" cstate="print">
                      <a:extLst/>
                    </a:blip>
                    <a:stretch>
                      <a:fillRect/>
                    </a:stretch>
                  </pic:blipFill>
                  <pic:spPr>
                    <a:xfrm>
                      <a:off x="0" y="0"/>
                      <a:ext cx="4053336" cy="3798774"/>
                    </a:xfrm>
                    <a:prstGeom prst="rect">
                      <a:avLst/>
                    </a:prstGeom>
                    <a:ln w="12700" cap="flat">
                      <a:noFill/>
                      <a:miter lim="400000"/>
                    </a:ln>
                    <a:effectLst/>
                  </pic:spPr>
                </pic:pic>
              </a:graphicData>
            </a:graphic>
          </wp:anchor>
        </w:drawing>
      </w:r>
      <w:r w:rsidR="00022DAD">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lastRenderedPageBreak/>
        <w:drawing>
          <wp:anchor distT="152400" distB="152400" distL="152400" distR="152400" simplePos="0" relativeHeight="251754496" behindDoc="0" locked="0" layoutInCell="1" allowOverlap="0">
            <wp:simplePos x="0" y="0"/>
            <wp:positionH relativeFrom="column">
              <wp:align>center</wp:align>
            </wp:positionH>
            <wp:positionV relativeFrom="line">
              <wp:posOffset>0</wp:posOffset>
            </wp:positionV>
            <wp:extent cx="3860801" cy="3860800"/>
            <wp:effectExtent l="0" t="0" r="0" b="0"/>
            <wp:wrapTopAndBottom distT="152400" distB="152400"/>
            <wp:docPr id="1073741879" name="officeArt object"/>
            <wp:cNvGraphicFramePr/>
            <a:graphic xmlns:a="http://schemas.openxmlformats.org/drawingml/2006/main">
              <a:graphicData uri="http://schemas.openxmlformats.org/drawingml/2006/picture">
                <pic:pic xmlns:pic="http://schemas.openxmlformats.org/drawingml/2006/picture">
                  <pic:nvPicPr>
                    <pic:cNvPr id="1073741879" name="flyer baile año nuevo orquesta de las esquinas.pdf"/>
                    <pic:cNvPicPr/>
                  </pic:nvPicPr>
                  <pic:blipFill>
                    <a:blip r:embed="rId50" cstate="print">
                      <a:extLst/>
                    </a:blip>
                    <a:stretch>
                      <a:fillRect/>
                    </a:stretch>
                  </pic:blipFill>
                  <pic:spPr>
                    <a:xfrm>
                      <a:off x="0" y="0"/>
                      <a:ext cx="3860801" cy="3860800"/>
                    </a:xfrm>
                    <a:prstGeom prst="rect">
                      <a:avLst/>
                    </a:prstGeom>
                    <a:ln w="12700" cap="flat">
                      <a:noFill/>
                      <a:miter lim="400000"/>
                    </a:ln>
                    <a:effectLst/>
                  </pic:spPr>
                </pic:pic>
              </a:graphicData>
            </a:graphic>
          </wp:anchor>
        </w:drawing>
      </w:r>
      <w:r>
        <w:rPr>
          <w:sz w:val="22"/>
          <w:szCs w:val="22"/>
        </w:rPr>
        <w:br w:type="page"/>
      </w:r>
    </w:p>
    <w:p w:rsidR="009B0739" w:rsidRDefault="009B0739" w:rsidP="00022DAD">
      <w:pPr>
        <w:pStyle w:val="Formatolibre"/>
        <w:keepLines/>
        <w:rPr>
          <w:rFonts w:ascii="Helvetica"/>
          <w:color w:val="2E2C2D"/>
          <w:sz w:val="22"/>
          <w:szCs w:val="22"/>
          <w:lang w:val="pt-PT"/>
        </w:rPr>
      </w:pPr>
    </w:p>
    <w:p w:rsidR="00370640" w:rsidRDefault="00370640" w:rsidP="009B0739">
      <w:pPr>
        <w:pStyle w:val="Formatolibre"/>
        <w:keepLines/>
        <w:rPr>
          <w:sz w:val="22"/>
          <w:szCs w:val="22"/>
        </w:rPr>
      </w:pPr>
    </w:p>
    <w:p w:rsidR="00370640" w:rsidRPr="00370640" w:rsidRDefault="00370640" w:rsidP="00370640">
      <w:pPr>
        <w:pStyle w:val="Formatolibre"/>
        <w:keepLines/>
        <w:jc w:val="center"/>
        <w:rPr>
          <w:rFonts w:ascii="Helvetica" w:eastAsia="Helvetica" w:hAnsi="Helvetica" w:cs="Helvetica"/>
          <w:b/>
          <w:color w:val="2E2C2D"/>
          <w:sz w:val="22"/>
          <w:szCs w:val="22"/>
        </w:rPr>
      </w:pPr>
      <w:r w:rsidRPr="00370640">
        <w:rPr>
          <w:rFonts w:ascii="Helvetica"/>
          <w:b/>
          <w:color w:val="2E2C2D"/>
          <w:sz w:val="22"/>
          <w:szCs w:val="22"/>
          <w:lang w:val="pt-PT"/>
        </w:rPr>
        <w:t>Revista RITMO cr</w:t>
      </w:r>
      <w:r w:rsidRPr="00370640">
        <w:rPr>
          <w:rFonts w:hAnsi="Helvetica"/>
          <w:b/>
          <w:color w:val="2E2C2D"/>
          <w:sz w:val="22"/>
          <w:szCs w:val="22"/>
        </w:rPr>
        <w:t>í</w:t>
      </w:r>
      <w:r w:rsidRPr="00370640">
        <w:rPr>
          <w:rFonts w:ascii="Helvetica"/>
          <w:b/>
          <w:color w:val="2E2C2D"/>
          <w:sz w:val="22"/>
          <w:szCs w:val="22"/>
          <w:lang w:val="es-ES_tradnl"/>
        </w:rPr>
        <w:t xml:space="preserve">tica </w:t>
      </w:r>
      <w:r w:rsidRPr="00370640">
        <w:rPr>
          <w:rFonts w:hAnsi="Helvetica"/>
          <w:b/>
          <w:color w:val="2E2C2D"/>
          <w:sz w:val="22"/>
          <w:szCs w:val="22"/>
        </w:rPr>
        <w:t>“</w:t>
      </w:r>
      <w:r w:rsidRPr="00370640">
        <w:rPr>
          <w:rFonts w:ascii="Helvetica"/>
          <w:b/>
          <w:color w:val="2E2C2D"/>
          <w:sz w:val="22"/>
          <w:szCs w:val="22"/>
          <w:lang w:val="es-ES_tradnl"/>
        </w:rPr>
        <w:t>Locos por el Pop</w:t>
      </w:r>
      <w:r w:rsidRPr="00370640">
        <w:rPr>
          <w:rFonts w:hAnsi="Helvetica"/>
          <w:b/>
          <w:color w:val="2E2C2D"/>
          <w:sz w:val="22"/>
          <w:szCs w:val="22"/>
        </w:rPr>
        <w:t>”</w:t>
      </w:r>
    </w:p>
    <w:p w:rsidR="00022DAD" w:rsidRPr="009B0739" w:rsidRDefault="00370640" w:rsidP="009B0739">
      <w:pPr>
        <w:pStyle w:val="Formatolibre"/>
        <w:keepLines/>
        <w:rPr>
          <w:rFonts w:ascii="Helvetica" w:eastAsia="Helvetica" w:hAnsi="Helvetica" w:cs="Helvetica"/>
          <w:color w:val="2E2C2D"/>
          <w:sz w:val="22"/>
          <w:szCs w:val="22"/>
        </w:rPr>
      </w:pPr>
      <w:r>
        <w:rPr>
          <w:rFonts w:ascii="Helvetica" w:eastAsia="Helvetica" w:hAnsi="Helvetica" w:cs="Helvetica"/>
          <w:noProof/>
          <w:color w:val="2E2C2D"/>
          <w:sz w:val="22"/>
          <w:szCs w:val="22"/>
        </w:rPr>
        <w:drawing>
          <wp:anchor distT="152400" distB="152400" distL="152400" distR="152400" simplePos="0" relativeHeight="251753472" behindDoc="0" locked="0" layoutInCell="1" allowOverlap="0">
            <wp:simplePos x="0" y="0"/>
            <wp:positionH relativeFrom="margin">
              <wp:align>center</wp:align>
            </wp:positionH>
            <wp:positionV relativeFrom="line">
              <wp:posOffset>457200</wp:posOffset>
            </wp:positionV>
            <wp:extent cx="2247900" cy="737235"/>
            <wp:effectExtent l="0" t="0" r="0" b="5715"/>
            <wp:wrapTopAndBottom distT="152400" distB="152400"/>
            <wp:docPr id="1073741880" name="officeArt object"/>
            <wp:cNvGraphicFramePr/>
            <a:graphic xmlns:a="http://schemas.openxmlformats.org/drawingml/2006/main">
              <a:graphicData uri="http://schemas.openxmlformats.org/drawingml/2006/picture">
                <pic:pic xmlns:pic="http://schemas.openxmlformats.org/drawingml/2006/picture">
                  <pic:nvPicPr>
                    <pic:cNvPr id="1073741880" name="Revista RITMO logo portada.png"/>
                    <pic:cNvPicPr/>
                  </pic:nvPicPr>
                  <pic:blipFill>
                    <a:blip r:embed="rId51" cstate="print">
                      <a:extLst/>
                    </a:blip>
                    <a:stretch>
                      <a:fillRect/>
                    </a:stretch>
                  </pic:blipFill>
                  <pic:spPr>
                    <a:xfrm>
                      <a:off x="0" y="0"/>
                      <a:ext cx="2247900" cy="737235"/>
                    </a:xfrm>
                    <a:prstGeom prst="rect">
                      <a:avLst/>
                    </a:prstGeom>
                    <a:ln w="12700" cap="flat">
                      <a:noFill/>
                      <a:miter lim="400000"/>
                    </a:ln>
                    <a:effectLst/>
                  </pic:spPr>
                </pic:pic>
              </a:graphicData>
            </a:graphic>
          </wp:anchor>
        </w:drawing>
      </w:r>
      <w:r>
        <w:rPr>
          <w:noProof/>
          <w:sz w:val="22"/>
          <w:szCs w:val="22"/>
        </w:rPr>
        <w:drawing>
          <wp:anchor distT="152400" distB="152400" distL="152400" distR="152400" simplePos="0" relativeHeight="251752448" behindDoc="0" locked="0" layoutInCell="1" allowOverlap="0">
            <wp:simplePos x="0" y="0"/>
            <wp:positionH relativeFrom="column">
              <wp:posOffset>185420</wp:posOffset>
            </wp:positionH>
            <wp:positionV relativeFrom="line">
              <wp:posOffset>876300</wp:posOffset>
            </wp:positionV>
            <wp:extent cx="5029200" cy="7116952"/>
            <wp:effectExtent l="0" t="0" r="0" b="0"/>
            <wp:wrapTopAndBottom distT="152400" distB="152400"/>
            <wp:docPr id="1073741881" name="officeArt object"/>
            <wp:cNvGraphicFramePr/>
            <a:graphic xmlns:a="http://schemas.openxmlformats.org/drawingml/2006/main">
              <a:graphicData uri="http://schemas.openxmlformats.org/drawingml/2006/picture">
                <pic:pic xmlns:pic="http://schemas.openxmlformats.org/drawingml/2006/picture">
                  <pic:nvPicPr>
                    <pic:cNvPr id="1073741881" name="RITMO Orquesta de las Esquinas febrero 2013.pdf"/>
                    <pic:cNvPicPr/>
                  </pic:nvPicPr>
                  <pic:blipFill>
                    <a:blip r:embed="rId52" cstate="print">
                      <a:extLst/>
                    </a:blip>
                    <a:stretch>
                      <a:fillRect/>
                    </a:stretch>
                  </pic:blipFill>
                  <pic:spPr>
                    <a:xfrm>
                      <a:off x="0" y="0"/>
                      <a:ext cx="5029200" cy="7116952"/>
                    </a:xfrm>
                    <a:prstGeom prst="rect">
                      <a:avLst/>
                    </a:prstGeom>
                    <a:ln w="12700" cap="flat">
                      <a:noFill/>
                      <a:miter lim="400000"/>
                    </a:ln>
                    <a:effectLst/>
                  </pic:spPr>
                </pic:pic>
              </a:graphicData>
            </a:graphic>
          </wp:anchor>
        </w:drawing>
      </w:r>
      <w:r w:rsidR="00022DAD">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370640" w:rsidRPr="00370640" w:rsidRDefault="00370640" w:rsidP="00370640">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rFonts w:asciiTheme="minorHAnsi" w:hAnsiTheme="minorHAnsi"/>
          <w:b/>
          <w:sz w:val="22"/>
          <w:szCs w:val="22"/>
        </w:rPr>
      </w:pPr>
      <w:r w:rsidRPr="00370640">
        <w:rPr>
          <w:rFonts w:asciiTheme="minorHAnsi" w:hAnsiTheme="minorHAnsi"/>
          <w:b/>
          <w:sz w:val="22"/>
          <w:szCs w:val="22"/>
        </w:rPr>
        <w:t>Revista RITMO crítica “Locos por Bailar” de abril 2013</w:t>
      </w:r>
    </w:p>
    <w:p w:rsidR="00022DAD" w:rsidRP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noProof/>
          <w:color w:val="2E2C2D"/>
          <w:sz w:val="22"/>
          <w:szCs w:val="22"/>
          <w:lang w:val="es-ES"/>
        </w:rPr>
        <w:drawing>
          <wp:anchor distT="152400" distB="152400" distL="152400" distR="152400" simplePos="0" relativeHeight="251751424" behindDoc="0" locked="0" layoutInCell="1" allowOverlap="0">
            <wp:simplePos x="0" y="0"/>
            <wp:positionH relativeFrom="margin">
              <wp:align>center</wp:align>
            </wp:positionH>
            <wp:positionV relativeFrom="line">
              <wp:posOffset>474345</wp:posOffset>
            </wp:positionV>
            <wp:extent cx="2236470" cy="790575"/>
            <wp:effectExtent l="0" t="0" r="0" b="9525"/>
            <wp:wrapTopAndBottom distT="152400" distB="152400"/>
            <wp:docPr id="1073741882" name="officeArt object"/>
            <wp:cNvGraphicFramePr/>
            <a:graphic xmlns:a="http://schemas.openxmlformats.org/drawingml/2006/main">
              <a:graphicData uri="http://schemas.openxmlformats.org/drawingml/2006/picture">
                <pic:pic xmlns:pic="http://schemas.openxmlformats.org/drawingml/2006/picture">
                  <pic:nvPicPr>
                    <pic:cNvPr id="1073741882" name="Revista RITMO logo portada.png"/>
                    <pic:cNvPicPr/>
                  </pic:nvPicPr>
                  <pic:blipFill>
                    <a:blip r:embed="rId53" cstate="print">
                      <a:extLst/>
                    </a:blip>
                    <a:stretch>
                      <a:fillRect/>
                    </a:stretch>
                  </pic:blipFill>
                  <pic:spPr>
                    <a:xfrm>
                      <a:off x="0" y="0"/>
                      <a:ext cx="2236470" cy="790575"/>
                    </a:xfrm>
                    <a:prstGeom prst="rect">
                      <a:avLst/>
                    </a:prstGeom>
                    <a:ln w="12700" cap="flat">
                      <a:noFill/>
                      <a:miter lim="400000"/>
                    </a:ln>
                    <a:effectLst/>
                  </pic:spPr>
                </pic:pic>
              </a:graphicData>
            </a:graphic>
          </wp:anchor>
        </w:drawing>
      </w:r>
      <w:r>
        <w:rPr>
          <w:noProof/>
          <w:sz w:val="22"/>
          <w:szCs w:val="22"/>
          <w:lang w:val="es-ES"/>
        </w:rPr>
        <w:drawing>
          <wp:anchor distT="152400" distB="152400" distL="152400" distR="152400" simplePos="0" relativeHeight="251750400" behindDoc="0" locked="0" layoutInCell="1" allowOverlap="0">
            <wp:simplePos x="0" y="0"/>
            <wp:positionH relativeFrom="margin">
              <wp:align>center</wp:align>
            </wp:positionH>
            <wp:positionV relativeFrom="line">
              <wp:posOffset>626745</wp:posOffset>
            </wp:positionV>
            <wp:extent cx="2921000" cy="4550705"/>
            <wp:effectExtent l="0" t="0" r="0" b="2540"/>
            <wp:wrapTopAndBottom distT="152400" distB="152400"/>
            <wp:docPr id="1073741883" name="officeArt object"/>
            <wp:cNvGraphicFramePr/>
            <a:graphic xmlns:a="http://schemas.openxmlformats.org/drawingml/2006/main">
              <a:graphicData uri="http://schemas.openxmlformats.org/drawingml/2006/picture">
                <pic:pic xmlns:pic="http://schemas.openxmlformats.org/drawingml/2006/picture">
                  <pic:nvPicPr>
                    <pic:cNvPr id="1073741883" name="critica RITMO 864 junio 2013.jpg"/>
                    <pic:cNvPicPr/>
                  </pic:nvPicPr>
                  <pic:blipFill>
                    <a:blip r:embed="rId54" cstate="print">
                      <a:extLst/>
                    </a:blip>
                    <a:stretch>
                      <a:fillRect/>
                    </a:stretch>
                  </pic:blipFill>
                  <pic:spPr>
                    <a:xfrm>
                      <a:off x="0" y="0"/>
                      <a:ext cx="2921000" cy="4550705"/>
                    </a:xfrm>
                    <a:prstGeom prst="rect">
                      <a:avLst/>
                    </a:prstGeom>
                    <a:ln w="12700" cap="flat">
                      <a:noFill/>
                      <a:miter lim="400000"/>
                    </a:ln>
                    <a:effectLst/>
                  </pic:spPr>
                </pic:pic>
              </a:graphicData>
            </a:graphic>
          </wp:anchor>
        </w:drawing>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370640"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noProof/>
          <w:sz w:val="22"/>
          <w:szCs w:val="22"/>
          <w:lang w:val="es-ES"/>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Formatolibre"/>
        <w:keepLines/>
        <w:rPr>
          <w:rFonts w:ascii="Helvetica" w:eastAsia="Helvetica" w:hAnsi="Helvetica" w:cs="Helvetica"/>
          <w:color w:val="2E2C2D"/>
          <w:sz w:val="22"/>
          <w:szCs w:val="22"/>
        </w:rPr>
      </w:pPr>
    </w:p>
    <w:p w:rsidR="00370640" w:rsidRDefault="00370640" w:rsidP="00370640">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370640" w:rsidRDefault="00370640" w:rsidP="00370640">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370640" w:rsidRDefault="00370640" w:rsidP="00370640">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370640" w:rsidRPr="00370640" w:rsidRDefault="00370640" w:rsidP="00370640">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center"/>
        <w:rPr>
          <w:b/>
          <w:sz w:val="22"/>
          <w:szCs w:val="22"/>
        </w:rPr>
      </w:pPr>
      <w:r w:rsidRPr="00370640">
        <w:rPr>
          <w:b/>
          <w:sz w:val="22"/>
          <w:szCs w:val="22"/>
        </w:rPr>
        <w:t>Revista RITMO crítica “Música en familia ¡para bailar!”</w:t>
      </w:r>
    </w:p>
    <w:p w:rsidR="00022DAD" w:rsidRDefault="00370640" w:rsidP="00022DAD">
      <w:pPr>
        <w:pStyle w:val="Formatolibre"/>
        <w:keepLines/>
      </w:pPr>
      <w:r>
        <w:rPr>
          <w:noProof/>
          <w:sz w:val="22"/>
          <w:szCs w:val="22"/>
        </w:rPr>
        <w:lastRenderedPageBreak/>
        <w:drawing>
          <wp:anchor distT="152400" distB="152400" distL="152400" distR="152400" simplePos="0" relativeHeight="251749376" behindDoc="0" locked="0" layoutInCell="1" allowOverlap="0">
            <wp:simplePos x="0" y="0"/>
            <wp:positionH relativeFrom="margin">
              <wp:align>center</wp:align>
            </wp:positionH>
            <wp:positionV relativeFrom="line">
              <wp:posOffset>345440</wp:posOffset>
            </wp:positionV>
            <wp:extent cx="2324100" cy="762714"/>
            <wp:effectExtent l="0" t="0" r="0" b="0"/>
            <wp:wrapTopAndBottom distT="152400" distB="152400"/>
            <wp:docPr id="1073741884" name="officeArt object"/>
            <wp:cNvGraphicFramePr/>
            <a:graphic xmlns:a="http://schemas.openxmlformats.org/drawingml/2006/main">
              <a:graphicData uri="http://schemas.openxmlformats.org/drawingml/2006/picture">
                <pic:pic xmlns:pic="http://schemas.openxmlformats.org/drawingml/2006/picture">
                  <pic:nvPicPr>
                    <pic:cNvPr id="1073741884" name="Revista RITMO logo portada.png"/>
                    <pic:cNvPicPr/>
                  </pic:nvPicPr>
                  <pic:blipFill>
                    <a:blip r:embed="rId55" cstate="print">
                      <a:extLst/>
                    </a:blip>
                    <a:stretch>
                      <a:fillRect/>
                    </a:stretch>
                  </pic:blipFill>
                  <pic:spPr>
                    <a:xfrm>
                      <a:off x="0" y="0"/>
                      <a:ext cx="2324100" cy="762714"/>
                    </a:xfrm>
                    <a:prstGeom prst="rect">
                      <a:avLst/>
                    </a:prstGeom>
                    <a:ln w="12700" cap="flat">
                      <a:noFill/>
                      <a:miter lim="400000"/>
                    </a:ln>
                    <a:effectLst/>
                  </pic:spPr>
                </pic:pic>
              </a:graphicData>
            </a:graphic>
          </wp:anchor>
        </w:drawing>
      </w:r>
      <w:r w:rsidR="00022DAD">
        <w:rPr>
          <w:rFonts w:ascii="Helvetica" w:eastAsia="Helvetica" w:hAnsi="Helvetica" w:cs="Helvetica"/>
          <w:noProof/>
          <w:color w:val="2E2C2D"/>
          <w:sz w:val="22"/>
          <w:szCs w:val="22"/>
        </w:rPr>
        <w:drawing>
          <wp:anchor distT="152400" distB="152400" distL="152400" distR="152400" simplePos="0" relativeHeight="251748352" behindDoc="0" locked="0" layoutInCell="1" allowOverlap="0">
            <wp:simplePos x="0" y="0"/>
            <wp:positionH relativeFrom="column">
              <wp:align>center</wp:align>
            </wp:positionH>
            <wp:positionV relativeFrom="line">
              <wp:posOffset>0</wp:posOffset>
            </wp:positionV>
            <wp:extent cx="4669183" cy="4326490"/>
            <wp:effectExtent l="0" t="0" r="0" b="0"/>
            <wp:wrapTopAndBottom distT="152400" distB="152400"/>
            <wp:docPr id="1073741885" name="officeArt object"/>
            <wp:cNvGraphicFramePr/>
            <a:graphic xmlns:a="http://schemas.openxmlformats.org/drawingml/2006/main">
              <a:graphicData uri="http://schemas.openxmlformats.org/drawingml/2006/picture">
                <pic:pic xmlns:pic="http://schemas.openxmlformats.org/drawingml/2006/picture">
                  <pic:nvPicPr>
                    <pic:cNvPr id="1073741885" name="critica en RITMO 860 febrero 2013.jpg"/>
                    <pic:cNvPicPr/>
                  </pic:nvPicPr>
                  <pic:blipFill>
                    <a:blip r:embed="rId56" cstate="print">
                      <a:extLst/>
                    </a:blip>
                    <a:stretch>
                      <a:fillRect/>
                    </a:stretch>
                  </pic:blipFill>
                  <pic:spPr>
                    <a:xfrm>
                      <a:off x="0" y="0"/>
                      <a:ext cx="4669183" cy="4326490"/>
                    </a:xfrm>
                    <a:prstGeom prst="rect">
                      <a:avLst/>
                    </a:prstGeom>
                    <a:ln w="12700" cap="flat">
                      <a:noFill/>
                      <a:miter lim="400000"/>
                    </a:ln>
                    <a:effectLst/>
                  </pic:spPr>
                </pic:pic>
              </a:graphicData>
            </a:graphic>
          </wp:anchor>
        </w:drawing>
      </w:r>
      <w:r w:rsidR="00022DAD">
        <w:rPr>
          <w:rFonts w:ascii="Helvetica" w:eastAsia="Helvetica" w:hAnsi="Helvetica" w:cs="Helvetica"/>
          <w:color w:val="2E2C2D"/>
          <w:sz w:val="22"/>
          <w:szCs w:val="22"/>
        </w:rPr>
        <w:br w:type="page"/>
      </w:r>
    </w:p>
    <w:p w:rsidR="00022DAD" w:rsidRPr="00370640" w:rsidRDefault="00022DAD" w:rsidP="00370640">
      <w:pPr>
        <w:pStyle w:val="Formatolibre"/>
        <w:keepLines/>
        <w:jc w:val="center"/>
        <w:rPr>
          <w:rFonts w:asciiTheme="minorHAnsi" w:eastAsia="Helvetica" w:hAnsiTheme="minorHAnsi" w:cs="Helvetica"/>
          <w:b/>
          <w:color w:val="2E2C2D"/>
          <w:sz w:val="24"/>
          <w:szCs w:val="24"/>
        </w:rPr>
      </w:pPr>
      <w:r w:rsidRPr="00370640">
        <w:rPr>
          <w:rFonts w:asciiTheme="minorHAnsi" w:hAnsiTheme="minorHAnsi"/>
          <w:b/>
          <w:color w:val="2E2C2D"/>
          <w:sz w:val="24"/>
          <w:szCs w:val="24"/>
          <w:lang w:val="pt-PT"/>
        </w:rPr>
        <w:lastRenderedPageBreak/>
        <w:t>Revista RITMO cr</w:t>
      </w:r>
      <w:r w:rsidRPr="00370640">
        <w:rPr>
          <w:rFonts w:asciiTheme="minorHAnsi" w:hAnsiTheme="minorHAnsi"/>
          <w:b/>
          <w:color w:val="2E2C2D"/>
          <w:sz w:val="24"/>
          <w:szCs w:val="24"/>
        </w:rPr>
        <w:t>í</w:t>
      </w:r>
      <w:r w:rsidRPr="00370640">
        <w:rPr>
          <w:rFonts w:asciiTheme="minorHAnsi" w:hAnsiTheme="minorHAnsi"/>
          <w:b/>
          <w:color w:val="2E2C2D"/>
          <w:sz w:val="24"/>
          <w:szCs w:val="24"/>
          <w:lang w:val="es-ES_tradnl"/>
        </w:rPr>
        <w:t xml:space="preserve">tica </w:t>
      </w:r>
      <w:r w:rsidRPr="00370640">
        <w:rPr>
          <w:rFonts w:asciiTheme="minorHAnsi" w:hAnsiTheme="minorHAnsi"/>
          <w:b/>
          <w:color w:val="2E2C2D"/>
          <w:sz w:val="24"/>
          <w:szCs w:val="24"/>
        </w:rPr>
        <w:t>“</w:t>
      </w:r>
      <w:r w:rsidRPr="00370640">
        <w:rPr>
          <w:rFonts w:asciiTheme="minorHAnsi" w:hAnsiTheme="minorHAnsi"/>
          <w:b/>
          <w:color w:val="2E2C2D"/>
          <w:sz w:val="24"/>
          <w:szCs w:val="24"/>
          <w:lang w:val="es-ES_tradnl"/>
        </w:rPr>
        <w:t>Locos por el Pop</w:t>
      </w:r>
      <w:r w:rsidRPr="00370640">
        <w:rPr>
          <w:rFonts w:asciiTheme="minorHAnsi" w:hAnsiTheme="minorHAnsi"/>
          <w:b/>
          <w:color w:val="2E2C2D"/>
          <w:sz w:val="24"/>
          <w:szCs w:val="24"/>
        </w:rPr>
        <w:t>”</w:t>
      </w: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rPr>
          <w:rFonts w:ascii="Helvetica" w:eastAsia="Helvetica" w:hAnsi="Helvetica" w:cs="Helvetica"/>
          <w:color w:val="2E2C2D"/>
          <w:sz w:val="22"/>
          <w:szCs w:val="22"/>
        </w:rPr>
      </w:pPr>
      <w:r>
        <w:rPr>
          <w:rFonts w:ascii="Helvetica" w:eastAsia="Helvetica" w:hAnsi="Helvetica" w:cs="Helvetica"/>
          <w:noProof/>
          <w:color w:val="2E2C2D"/>
          <w:sz w:val="22"/>
          <w:szCs w:val="22"/>
        </w:rPr>
        <w:drawing>
          <wp:anchor distT="152400" distB="152400" distL="152400" distR="152400" simplePos="0" relativeHeight="251747328" behindDoc="0" locked="0" layoutInCell="1" allowOverlap="0">
            <wp:simplePos x="0" y="0"/>
            <wp:positionH relativeFrom="column">
              <wp:align>center</wp:align>
            </wp:positionH>
            <wp:positionV relativeFrom="line">
              <wp:posOffset>0</wp:posOffset>
            </wp:positionV>
            <wp:extent cx="2324100" cy="762714"/>
            <wp:effectExtent l="0" t="0" r="0" b="0"/>
            <wp:wrapTopAndBottom distT="152400" distB="152400"/>
            <wp:docPr id="1073741886" name="officeArt object"/>
            <wp:cNvGraphicFramePr/>
            <a:graphic xmlns:a="http://schemas.openxmlformats.org/drawingml/2006/main">
              <a:graphicData uri="http://schemas.openxmlformats.org/drawingml/2006/picture">
                <pic:pic xmlns:pic="http://schemas.openxmlformats.org/drawingml/2006/picture">
                  <pic:nvPicPr>
                    <pic:cNvPr id="1073741886" name="Revista RITMO logo portada.png"/>
                    <pic:cNvPicPr/>
                  </pic:nvPicPr>
                  <pic:blipFill>
                    <a:blip r:embed="rId55" cstate="print">
                      <a:extLst/>
                    </a:blip>
                    <a:stretch>
                      <a:fillRect/>
                    </a:stretch>
                  </pic:blipFill>
                  <pic:spPr>
                    <a:xfrm>
                      <a:off x="0" y="0"/>
                      <a:ext cx="2324100" cy="762714"/>
                    </a:xfrm>
                    <a:prstGeom prst="rect">
                      <a:avLst/>
                    </a:prstGeom>
                    <a:ln w="12700" cap="flat">
                      <a:noFill/>
                      <a:miter lim="400000"/>
                    </a:ln>
                    <a:effectLst/>
                  </pic:spPr>
                </pic:pic>
              </a:graphicData>
            </a:graphic>
          </wp:anchor>
        </w:drawing>
      </w:r>
    </w:p>
    <w:p w:rsidR="00022DAD" w:rsidRDefault="00022DAD" w:rsidP="00022DAD">
      <w:pPr>
        <w:pStyle w:val="Formatolibre"/>
        <w:keepLines/>
      </w:pPr>
      <w:r>
        <w:rPr>
          <w:rFonts w:ascii="Helvetica" w:eastAsia="Helvetica" w:hAnsi="Helvetica" w:cs="Helvetica"/>
          <w:noProof/>
          <w:color w:val="2E2C2D"/>
          <w:sz w:val="22"/>
          <w:szCs w:val="22"/>
        </w:rPr>
        <w:drawing>
          <wp:anchor distT="152400" distB="152400" distL="152400" distR="152400" simplePos="0" relativeHeight="251746304" behindDoc="0" locked="0" layoutInCell="1" allowOverlap="0">
            <wp:simplePos x="0" y="0"/>
            <wp:positionH relativeFrom="column">
              <wp:align>center</wp:align>
            </wp:positionH>
            <wp:positionV relativeFrom="line">
              <wp:posOffset>0</wp:posOffset>
            </wp:positionV>
            <wp:extent cx="3648772" cy="5536432"/>
            <wp:effectExtent l="0" t="0" r="0" b="0"/>
            <wp:wrapTopAndBottom distT="152400" distB="152400"/>
            <wp:docPr id="1073741887" name="officeArt object"/>
            <wp:cNvGraphicFramePr/>
            <a:graphic xmlns:a="http://schemas.openxmlformats.org/drawingml/2006/main">
              <a:graphicData uri="http://schemas.openxmlformats.org/drawingml/2006/picture">
                <pic:pic xmlns:pic="http://schemas.openxmlformats.org/drawingml/2006/picture">
                  <pic:nvPicPr>
                    <pic:cNvPr id="1073741887" name="critica RITMO 862 abril 2013.jpg"/>
                    <pic:cNvPicPr/>
                  </pic:nvPicPr>
                  <pic:blipFill>
                    <a:blip r:embed="rId57" cstate="print">
                      <a:extLst/>
                    </a:blip>
                    <a:stretch>
                      <a:fillRect/>
                    </a:stretch>
                  </pic:blipFill>
                  <pic:spPr>
                    <a:xfrm>
                      <a:off x="0" y="0"/>
                      <a:ext cx="3648772" cy="5536432"/>
                    </a:xfrm>
                    <a:prstGeom prst="rect">
                      <a:avLst/>
                    </a:prstGeom>
                    <a:ln w="12700" cap="flat">
                      <a:noFill/>
                      <a:miter lim="400000"/>
                    </a:ln>
                    <a:effectLst/>
                  </pic:spPr>
                </pic:pic>
              </a:graphicData>
            </a:graphic>
          </wp:anchor>
        </w:drawing>
      </w:r>
      <w:r>
        <w:rPr>
          <w:rFonts w:ascii="Helvetica" w:eastAsia="Helvetica" w:hAnsi="Helvetica" w:cs="Helvetica"/>
          <w:color w:val="2E2C2D"/>
          <w:sz w:val="22"/>
          <w:szCs w:val="22"/>
        </w:rPr>
        <w:br w:type="page"/>
      </w:r>
    </w:p>
    <w:p w:rsidR="00022DAD" w:rsidRPr="00370640" w:rsidRDefault="00022DAD" w:rsidP="00370640">
      <w:pPr>
        <w:pStyle w:val="Formatolibre"/>
        <w:keepLines/>
        <w:jc w:val="center"/>
        <w:rPr>
          <w:rFonts w:asciiTheme="minorHAnsi" w:eastAsia="Helvetica" w:hAnsiTheme="minorHAnsi" w:cs="Helvetica"/>
          <w:b/>
          <w:color w:val="2E2C2D"/>
          <w:sz w:val="24"/>
          <w:szCs w:val="24"/>
        </w:rPr>
      </w:pPr>
      <w:r w:rsidRPr="00370640">
        <w:rPr>
          <w:rFonts w:asciiTheme="minorHAnsi" w:hAnsiTheme="minorHAnsi"/>
          <w:b/>
          <w:color w:val="2E2C2D"/>
          <w:sz w:val="24"/>
          <w:szCs w:val="24"/>
          <w:lang w:val="pt-PT"/>
        </w:rPr>
        <w:lastRenderedPageBreak/>
        <w:t>Revista RITMO cr</w:t>
      </w:r>
      <w:r w:rsidRPr="00370640">
        <w:rPr>
          <w:rFonts w:asciiTheme="minorHAnsi" w:hAnsiTheme="minorHAnsi"/>
          <w:b/>
          <w:color w:val="2E2C2D"/>
          <w:sz w:val="24"/>
          <w:szCs w:val="24"/>
        </w:rPr>
        <w:t>í</w:t>
      </w:r>
      <w:r w:rsidRPr="00370640">
        <w:rPr>
          <w:rFonts w:asciiTheme="minorHAnsi" w:hAnsiTheme="minorHAnsi"/>
          <w:b/>
          <w:color w:val="2E2C2D"/>
          <w:sz w:val="24"/>
          <w:szCs w:val="24"/>
          <w:lang w:val="es-ES_tradnl"/>
        </w:rPr>
        <w:t xml:space="preserve">tica </w:t>
      </w:r>
      <w:r w:rsidRPr="00370640">
        <w:rPr>
          <w:rFonts w:asciiTheme="minorHAnsi" w:hAnsiTheme="minorHAnsi"/>
          <w:b/>
          <w:color w:val="2E2C2D"/>
          <w:sz w:val="24"/>
          <w:szCs w:val="24"/>
        </w:rPr>
        <w:t>“</w:t>
      </w:r>
      <w:r w:rsidRPr="00370640">
        <w:rPr>
          <w:rFonts w:asciiTheme="minorHAnsi" w:hAnsiTheme="minorHAnsi"/>
          <w:b/>
          <w:color w:val="2E2C2D"/>
          <w:sz w:val="24"/>
          <w:szCs w:val="24"/>
          <w:lang w:val="es-ES_tradnl"/>
        </w:rPr>
        <w:t>Locos por Viajar</w:t>
      </w:r>
      <w:r w:rsidRPr="00370640">
        <w:rPr>
          <w:rFonts w:asciiTheme="minorHAnsi" w:hAnsiTheme="minorHAnsi"/>
          <w:b/>
          <w:color w:val="2E2C2D"/>
          <w:sz w:val="24"/>
          <w:szCs w:val="24"/>
        </w:rPr>
        <w:t>”</w:t>
      </w:r>
    </w:p>
    <w:p w:rsidR="00022DAD" w:rsidRDefault="00370640" w:rsidP="00022DAD">
      <w:pPr>
        <w:pStyle w:val="Formatolibre"/>
        <w:keepLines/>
        <w:rPr>
          <w:rFonts w:ascii="Helvetica" w:eastAsia="Helvetica" w:hAnsi="Helvetica" w:cs="Helvetica"/>
          <w:color w:val="2E2C2D"/>
          <w:sz w:val="22"/>
          <w:szCs w:val="22"/>
        </w:rPr>
      </w:pPr>
      <w:r>
        <w:rPr>
          <w:rFonts w:ascii="Helvetica" w:eastAsia="Helvetica" w:hAnsi="Helvetica" w:cs="Helvetica"/>
          <w:noProof/>
          <w:sz w:val="22"/>
          <w:szCs w:val="22"/>
        </w:rPr>
        <w:drawing>
          <wp:anchor distT="152400" distB="152400" distL="152400" distR="152400" simplePos="0" relativeHeight="251745280" behindDoc="0" locked="0" layoutInCell="1" allowOverlap="0">
            <wp:simplePos x="0" y="0"/>
            <wp:positionH relativeFrom="margin">
              <wp:align>center</wp:align>
            </wp:positionH>
            <wp:positionV relativeFrom="line">
              <wp:posOffset>323850</wp:posOffset>
            </wp:positionV>
            <wp:extent cx="2171700" cy="711200"/>
            <wp:effectExtent l="0" t="0" r="0" b="0"/>
            <wp:wrapTopAndBottom distT="152400" distB="152400"/>
            <wp:docPr id="1073741888" name="officeArt object"/>
            <wp:cNvGraphicFramePr/>
            <a:graphic xmlns:a="http://schemas.openxmlformats.org/drawingml/2006/main">
              <a:graphicData uri="http://schemas.openxmlformats.org/drawingml/2006/picture">
                <pic:pic xmlns:pic="http://schemas.openxmlformats.org/drawingml/2006/picture">
                  <pic:nvPicPr>
                    <pic:cNvPr id="1073741888" name="droppedImage.png"/>
                    <pic:cNvPicPr/>
                  </pic:nvPicPr>
                  <pic:blipFill>
                    <a:blip r:embed="rId58" cstate="print">
                      <a:extLst/>
                    </a:blip>
                    <a:stretch>
                      <a:fillRect/>
                    </a:stretch>
                  </pic:blipFill>
                  <pic:spPr>
                    <a:xfrm>
                      <a:off x="0" y="0"/>
                      <a:ext cx="2171700" cy="711200"/>
                    </a:xfrm>
                    <a:prstGeom prst="rect">
                      <a:avLst/>
                    </a:prstGeom>
                    <a:ln w="12700" cap="flat">
                      <a:noFill/>
                      <a:miter lim="400000"/>
                    </a:ln>
                    <a:effectLst/>
                  </pic:spPr>
                </pic:pic>
              </a:graphicData>
            </a:graphic>
          </wp:anchor>
        </w:drawing>
      </w: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pPr>
      <w:r>
        <w:rPr>
          <w:rFonts w:ascii="Helvetica" w:eastAsia="Helvetica" w:hAnsi="Helvetica" w:cs="Helvetica"/>
          <w:noProof/>
          <w:color w:val="2E2C2D"/>
          <w:sz w:val="22"/>
          <w:szCs w:val="22"/>
        </w:rPr>
        <w:drawing>
          <wp:anchor distT="152400" distB="152400" distL="152400" distR="152400" simplePos="0" relativeHeight="251744256" behindDoc="0" locked="0" layoutInCell="1" allowOverlap="0">
            <wp:simplePos x="0" y="0"/>
            <wp:positionH relativeFrom="column">
              <wp:align>center</wp:align>
            </wp:positionH>
            <wp:positionV relativeFrom="line">
              <wp:posOffset>0</wp:posOffset>
            </wp:positionV>
            <wp:extent cx="4186230" cy="4825625"/>
            <wp:effectExtent l="0" t="0" r="0" b="0"/>
            <wp:wrapTopAndBottom distT="152400" distB="152400"/>
            <wp:docPr id="1073741889" name="officeArt object"/>
            <wp:cNvGraphicFramePr/>
            <a:graphic xmlns:a="http://schemas.openxmlformats.org/drawingml/2006/main">
              <a:graphicData uri="http://schemas.openxmlformats.org/drawingml/2006/picture">
                <pic:pic xmlns:pic="http://schemas.openxmlformats.org/drawingml/2006/picture">
                  <pic:nvPicPr>
                    <pic:cNvPr id="1073741889" name="RevistaRitmo_863 mayo 2013.jpg"/>
                    <pic:cNvPicPr/>
                  </pic:nvPicPr>
                  <pic:blipFill>
                    <a:blip r:embed="rId59" cstate="print">
                      <a:extLst/>
                    </a:blip>
                    <a:stretch>
                      <a:fillRect/>
                    </a:stretch>
                  </pic:blipFill>
                  <pic:spPr>
                    <a:xfrm>
                      <a:off x="0" y="0"/>
                      <a:ext cx="4186230" cy="4825625"/>
                    </a:xfrm>
                    <a:prstGeom prst="rect">
                      <a:avLst/>
                    </a:prstGeom>
                    <a:ln w="12700" cap="flat">
                      <a:noFill/>
                      <a:miter lim="400000"/>
                    </a:ln>
                    <a:effectLst/>
                  </pic:spPr>
                </pic:pic>
              </a:graphicData>
            </a:graphic>
          </wp:anchor>
        </w:drawing>
      </w:r>
      <w:r>
        <w:rPr>
          <w:rFonts w:ascii="Helvetica" w:eastAsia="Helvetica" w:hAnsi="Helvetica" w:cs="Helvetica"/>
          <w:color w:val="2E2C2D"/>
          <w:sz w:val="22"/>
          <w:szCs w:val="22"/>
        </w:rPr>
        <w:br w:type="page"/>
      </w: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rPr>
          <w:rFonts w:ascii="Helvetica" w:eastAsia="Helvetica" w:hAnsi="Helvetica" w:cs="Helvetica"/>
          <w:color w:val="2E2C2D"/>
          <w:sz w:val="22"/>
          <w:szCs w:val="22"/>
        </w:rPr>
      </w:pPr>
    </w:p>
    <w:p w:rsidR="00022DAD" w:rsidRPr="00370640" w:rsidRDefault="00022DAD" w:rsidP="00370640">
      <w:pPr>
        <w:pStyle w:val="Formatolibre"/>
        <w:keepLines/>
        <w:jc w:val="center"/>
        <w:rPr>
          <w:rFonts w:asciiTheme="minorHAnsi" w:eastAsia="Helvetica" w:hAnsiTheme="minorHAnsi" w:cs="Helvetica"/>
          <w:b/>
          <w:color w:val="2E2C2D"/>
          <w:sz w:val="24"/>
          <w:szCs w:val="24"/>
        </w:rPr>
      </w:pPr>
      <w:r w:rsidRPr="00370640">
        <w:rPr>
          <w:rFonts w:asciiTheme="minorHAnsi" w:hAnsiTheme="minorHAnsi"/>
          <w:b/>
          <w:color w:val="2E2C2D"/>
          <w:sz w:val="24"/>
          <w:szCs w:val="24"/>
          <w:lang w:val="es-ES_tradnl"/>
        </w:rPr>
        <w:t>EL PERIODICO DE ARAGON 11 mayo 2013</w:t>
      </w:r>
    </w:p>
    <w:p w:rsidR="00022DAD"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noProof/>
          <w:sz w:val="22"/>
          <w:szCs w:val="22"/>
          <w:lang w:val="es-ES"/>
        </w:rPr>
        <w:drawing>
          <wp:anchor distT="152400" distB="152400" distL="152400" distR="152400" simplePos="0" relativeHeight="251743232" behindDoc="0" locked="0" layoutInCell="1" allowOverlap="0">
            <wp:simplePos x="0" y="0"/>
            <wp:positionH relativeFrom="margin">
              <wp:align>center</wp:align>
            </wp:positionH>
            <wp:positionV relativeFrom="line">
              <wp:posOffset>485775</wp:posOffset>
            </wp:positionV>
            <wp:extent cx="6116321" cy="4354136"/>
            <wp:effectExtent l="0" t="0" r="0" b="8890"/>
            <wp:wrapTopAndBottom distT="152400" distB="152400"/>
            <wp:docPr id="1073741890" name="officeArt object"/>
            <wp:cNvGraphicFramePr/>
            <a:graphic xmlns:a="http://schemas.openxmlformats.org/drawingml/2006/main">
              <a:graphicData uri="http://schemas.openxmlformats.org/drawingml/2006/picture">
                <pic:pic xmlns:pic="http://schemas.openxmlformats.org/drawingml/2006/picture">
                  <pic:nvPicPr>
                    <pic:cNvPr id="1073741890" name="Orquesta de las Esquinas Locos por el Pop mayo B Periodico 11 mayo.jpg"/>
                    <pic:cNvPicPr/>
                  </pic:nvPicPr>
                  <pic:blipFill>
                    <a:blip r:embed="rId60" cstate="print">
                      <a:extLst/>
                    </a:blip>
                    <a:stretch>
                      <a:fillRect/>
                    </a:stretch>
                  </pic:blipFill>
                  <pic:spPr>
                    <a:xfrm>
                      <a:off x="0" y="0"/>
                      <a:ext cx="6116321" cy="4354136"/>
                    </a:xfrm>
                    <a:prstGeom prst="rect">
                      <a:avLst/>
                    </a:prstGeom>
                    <a:ln w="12700" cap="flat">
                      <a:noFill/>
                      <a:miter lim="400000"/>
                    </a:ln>
                    <a:effectLst/>
                  </pic:spPr>
                </pic:pic>
              </a:graphicData>
            </a:graphic>
          </wp:anchor>
        </w:drawing>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sz w:val="22"/>
          <w:szCs w:val="22"/>
        </w:rPr>
        <w:br w:type="page"/>
      </w:r>
    </w:p>
    <w:p w:rsidR="00022DAD" w:rsidRPr="00370640" w:rsidRDefault="00022DAD" w:rsidP="00370640">
      <w:pPr>
        <w:pStyle w:val="CuerpoA"/>
        <w:keepLines/>
        <w:tabs>
          <w:tab w:val="left" w:pos="709"/>
          <w:tab w:val="left" w:pos="1417"/>
          <w:tab w:val="left" w:pos="1920"/>
          <w:tab w:val="left" w:pos="2126"/>
          <w:tab w:val="left" w:pos="2835"/>
          <w:tab w:val="left" w:pos="3543"/>
          <w:tab w:val="center" w:pos="4252"/>
          <w:tab w:val="left" w:pos="4961"/>
          <w:tab w:val="left" w:pos="5669"/>
          <w:tab w:val="left" w:pos="6378"/>
          <w:tab w:val="left" w:pos="7087"/>
          <w:tab w:val="left" w:pos="7795"/>
          <w:tab w:val="left" w:pos="8504"/>
          <w:tab w:val="left" w:pos="9132"/>
        </w:tabs>
        <w:jc w:val="center"/>
        <w:rPr>
          <w:rFonts w:asciiTheme="minorHAnsi" w:hAnsiTheme="minorHAnsi"/>
          <w:b/>
          <w:color w:val="2E2C2D"/>
        </w:rPr>
      </w:pPr>
      <w:r w:rsidRPr="00370640">
        <w:rPr>
          <w:rFonts w:asciiTheme="minorHAnsi" w:hAnsiTheme="minorHAnsi"/>
          <w:b/>
          <w:color w:val="2E2C2D"/>
        </w:rPr>
        <w:lastRenderedPageBreak/>
        <w:t>HERALDO DE ARAGON 11 mayo 2013</w:t>
      </w:r>
    </w:p>
    <w:p w:rsidR="00022DAD" w:rsidRDefault="00370640"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color w:val="2E2C2D"/>
          <w:sz w:val="22"/>
          <w:szCs w:val="22"/>
        </w:rPr>
      </w:pPr>
      <w:r>
        <w:rPr>
          <w:noProof/>
          <w:color w:val="2E2C2D"/>
          <w:sz w:val="22"/>
          <w:szCs w:val="22"/>
          <w:lang w:val="es-ES"/>
        </w:rPr>
        <w:drawing>
          <wp:anchor distT="152400" distB="152400" distL="152400" distR="152400" simplePos="0" relativeHeight="251742208" behindDoc="0" locked="0" layoutInCell="1" allowOverlap="0">
            <wp:simplePos x="0" y="0"/>
            <wp:positionH relativeFrom="margin">
              <wp:align>center</wp:align>
            </wp:positionH>
            <wp:positionV relativeFrom="line">
              <wp:posOffset>361950</wp:posOffset>
            </wp:positionV>
            <wp:extent cx="6116320" cy="3987165"/>
            <wp:effectExtent l="0" t="0" r="0" b="0"/>
            <wp:wrapTopAndBottom distT="152400" distB="152400"/>
            <wp:docPr id="1073741891" name="officeArt object"/>
            <wp:cNvGraphicFramePr/>
            <a:graphic xmlns:a="http://schemas.openxmlformats.org/drawingml/2006/main">
              <a:graphicData uri="http://schemas.openxmlformats.org/drawingml/2006/picture">
                <pic:pic xmlns:pic="http://schemas.openxmlformats.org/drawingml/2006/picture">
                  <pic:nvPicPr>
                    <pic:cNvPr id="1073741891" name="Orquesta de las Esquinas Locos por el Pop mayo 2.jpg"/>
                    <pic:cNvPicPr/>
                  </pic:nvPicPr>
                  <pic:blipFill>
                    <a:blip r:embed="rId61" cstate="print">
                      <a:extLst/>
                    </a:blip>
                    <a:stretch>
                      <a:fillRect/>
                    </a:stretch>
                  </pic:blipFill>
                  <pic:spPr>
                    <a:xfrm>
                      <a:off x="0" y="0"/>
                      <a:ext cx="6116320" cy="3987165"/>
                    </a:xfrm>
                    <a:prstGeom prst="rect">
                      <a:avLst/>
                    </a:prstGeom>
                    <a:ln w="12700" cap="flat">
                      <a:noFill/>
                      <a:miter lim="400000"/>
                    </a:ln>
                    <a:effectLst/>
                  </pic:spPr>
                </pic:pic>
              </a:graphicData>
            </a:graphic>
          </wp:anchor>
        </w:drawing>
      </w:r>
    </w:p>
    <w:p w:rsidR="00823811" w:rsidRPr="00823811"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color w:val="2E2C2D"/>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noProof/>
          <w:color w:val="2E2C2D"/>
          <w:sz w:val="22"/>
          <w:szCs w:val="22"/>
          <w:lang w:val="es-ES"/>
        </w:rPr>
        <w:lastRenderedPageBreak/>
        <w:drawing>
          <wp:anchor distT="152400" distB="152400" distL="152400" distR="152400" simplePos="0" relativeHeight="251741184" behindDoc="0" locked="0" layoutInCell="1" allowOverlap="0">
            <wp:simplePos x="0" y="0"/>
            <wp:positionH relativeFrom="column">
              <wp:align>center</wp:align>
            </wp:positionH>
            <wp:positionV relativeFrom="line">
              <wp:posOffset>0</wp:posOffset>
            </wp:positionV>
            <wp:extent cx="5348782" cy="7569200"/>
            <wp:effectExtent l="0" t="0" r="0" b="0"/>
            <wp:wrapTopAndBottom distT="152400" distB="152400"/>
            <wp:docPr id="1073741892" name="officeArt object"/>
            <wp:cNvGraphicFramePr/>
            <a:graphic xmlns:a="http://schemas.openxmlformats.org/drawingml/2006/main">
              <a:graphicData uri="http://schemas.openxmlformats.org/drawingml/2006/picture">
                <pic:pic xmlns:pic="http://schemas.openxmlformats.org/drawingml/2006/picture">
                  <pic:nvPicPr>
                    <pic:cNvPr id="1073741892" name="Ayuntamiento de Zaragoza Agenda baile con la orquesta de las esquinas Espacio Bebe.pdf"/>
                    <pic:cNvPicPr/>
                  </pic:nvPicPr>
                  <pic:blipFill>
                    <a:blip r:embed="rId62" cstate="print">
                      <a:extLst/>
                    </a:blip>
                    <a:stretch>
                      <a:fillRect/>
                    </a:stretch>
                  </pic:blipFill>
                  <pic:spPr>
                    <a:xfrm>
                      <a:off x="0" y="0"/>
                      <a:ext cx="5348782" cy="7569200"/>
                    </a:xfrm>
                    <a:prstGeom prst="rect">
                      <a:avLst/>
                    </a:prstGeom>
                    <a:ln w="12700" cap="flat">
                      <a:noFill/>
                      <a:miter lim="400000"/>
                    </a:ln>
                    <a:effectLst/>
                  </pic:spPr>
                </pic:pic>
              </a:graphicData>
            </a:graphic>
          </wp:anchor>
        </w:drawing>
      </w:r>
    </w:p>
    <w:p w:rsidR="00823811" w:rsidRDefault="00823811"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noProof/>
          <w:sz w:val="22"/>
          <w:szCs w:val="22"/>
          <w:lang w:val="es-ES"/>
        </w:rPr>
        <w:lastRenderedPageBreak/>
        <w:drawing>
          <wp:anchor distT="152400" distB="152400" distL="152400" distR="152400" simplePos="0" relativeHeight="251740160" behindDoc="0" locked="0" layoutInCell="1" allowOverlap="0">
            <wp:simplePos x="0" y="0"/>
            <wp:positionH relativeFrom="column">
              <wp:posOffset>-303530</wp:posOffset>
            </wp:positionH>
            <wp:positionV relativeFrom="line">
              <wp:posOffset>0</wp:posOffset>
            </wp:positionV>
            <wp:extent cx="6102637" cy="8636000"/>
            <wp:effectExtent l="0" t="0" r="0" b="0"/>
            <wp:wrapTopAndBottom distT="152400" distB="152400"/>
            <wp:docPr id="1073741893" name="officeArt object"/>
            <wp:cNvGraphicFramePr/>
            <a:graphic xmlns:a="http://schemas.openxmlformats.org/drawingml/2006/main">
              <a:graphicData uri="http://schemas.openxmlformats.org/drawingml/2006/picture">
                <pic:pic xmlns:pic="http://schemas.openxmlformats.org/drawingml/2006/picture">
                  <pic:nvPicPr>
                    <pic:cNvPr id="1073741893" name="Orquesta de las esquinas El primer centro lúdico dirigido a bebés abre sus puertas en Zaragoza _ Zaragoza Comunica edit.pdf"/>
                    <pic:cNvPicPr/>
                  </pic:nvPicPr>
                  <pic:blipFill>
                    <a:blip r:embed="rId63" cstate="print">
                      <a:extLst/>
                    </a:blip>
                    <a:stretch>
                      <a:fillRect/>
                    </a:stretch>
                  </pic:blipFill>
                  <pic:spPr>
                    <a:xfrm>
                      <a:off x="0" y="0"/>
                      <a:ext cx="6102637" cy="8636000"/>
                    </a:xfrm>
                    <a:prstGeom prst="rect">
                      <a:avLst/>
                    </a:prstGeom>
                    <a:ln w="12700" cap="flat">
                      <a:noFill/>
                      <a:miter lim="400000"/>
                    </a:ln>
                    <a:effectLst/>
                  </pic:spPr>
                </pic:pic>
              </a:graphicData>
            </a:graphic>
          </wp:anchor>
        </w:drawing>
      </w:r>
    </w:p>
    <w:p w:rsidR="00823811" w:rsidRPr="00823811"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rStyle w:val="Hyperlink0"/>
          <w:color w:val="000000"/>
          <w:u w:val="none"/>
        </w:rPr>
      </w:pPr>
      <w:r>
        <w:rPr>
          <w:noProof/>
          <w:sz w:val="22"/>
          <w:szCs w:val="22"/>
          <w:lang w:val="es-ES"/>
        </w:rPr>
        <w:lastRenderedPageBreak/>
        <w:drawing>
          <wp:anchor distT="152400" distB="152400" distL="152400" distR="152400" simplePos="0" relativeHeight="251739136" behindDoc="0" locked="0" layoutInCell="1" allowOverlap="0">
            <wp:simplePos x="0" y="0"/>
            <wp:positionH relativeFrom="column">
              <wp:align>center</wp:align>
            </wp:positionH>
            <wp:positionV relativeFrom="line">
              <wp:posOffset>0</wp:posOffset>
            </wp:positionV>
            <wp:extent cx="6116321" cy="6336163"/>
            <wp:effectExtent l="0" t="0" r="0" b="0"/>
            <wp:wrapTopAndBottom distT="152400" distB="152400"/>
            <wp:docPr id="1073741894" name="officeArt object"/>
            <wp:cNvGraphicFramePr/>
            <a:graphic xmlns:a="http://schemas.openxmlformats.org/drawingml/2006/main">
              <a:graphicData uri="http://schemas.openxmlformats.org/drawingml/2006/picture">
                <pic:pic xmlns:pic="http://schemas.openxmlformats.org/drawingml/2006/picture">
                  <pic:nvPicPr>
                    <pic:cNvPr id="1073741894" name="Orquesta de las Esquinas Espacio Bebe Fiestas del Pilar.png"/>
                    <pic:cNvPicPr/>
                  </pic:nvPicPr>
                  <pic:blipFill>
                    <a:blip r:embed="rId64" cstate="print">
                      <a:extLst/>
                    </a:blip>
                    <a:stretch>
                      <a:fillRect/>
                    </a:stretch>
                  </pic:blipFill>
                  <pic:spPr>
                    <a:xfrm>
                      <a:off x="0" y="0"/>
                      <a:ext cx="6116321" cy="6336163"/>
                    </a:xfrm>
                    <a:prstGeom prst="rect">
                      <a:avLst/>
                    </a:prstGeom>
                    <a:ln w="12700" cap="flat">
                      <a:noFill/>
                      <a:miter lim="400000"/>
                    </a:ln>
                    <a:effectLst/>
                  </pic:spPr>
                </pic:pic>
              </a:graphicData>
            </a:graphic>
          </wp:anchor>
        </w:drawing>
      </w: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noProof/>
          <w:sz w:val="22"/>
          <w:szCs w:val="22"/>
          <w:lang w:val="es-ES"/>
        </w:rPr>
        <w:lastRenderedPageBreak/>
        <w:drawing>
          <wp:anchor distT="152400" distB="152400" distL="152400" distR="152400" simplePos="0" relativeHeight="251738112" behindDoc="0" locked="0" layoutInCell="1" allowOverlap="0">
            <wp:simplePos x="0" y="0"/>
            <wp:positionH relativeFrom="column">
              <wp:align>center</wp:align>
            </wp:positionH>
            <wp:positionV relativeFrom="line">
              <wp:posOffset>0</wp:posOffset>
            </wp:positionV>
            <wp:extent cx="6116321" cy="8715297"/>
            <wp:effectExtent l="0" t="0" r="0" b="0"/>
            <wp:wrapTopAndBottom distT="152400" distB="152400"/>
            <wp:docPr id="1073741895" name="officeArt object"/>
            <wp:cNvGraphicFramePr/>
            <a:graphic xmlns:a="http://schemas.openxmlformats.org/drawingml/2006/main">
              <a:graphicData uri="http://schemas.openxmlformats.org/drawingml/2006/picture">
                <pic:pic xmlns:pic="http://schemas.openxmlformats.org/drawingml/2006/picture">
                  <pic:nvPicPr>
                    <pic:cNvPr id="1073741895" name="Henares al dia Orquesta de las Esquinas Locos por Disney.png"/>
                    <pic:cNvPicPr/>
                  </pic:nvPicPr>
                  <pic:blipFill>
                    <a:blip r:embed="rId65" cstate="print">
                      <a:extLst/>
                    </a:blip>
                    <a:stretch>
                      <a:fillRect/>
                    </a:stretch>
                  </pic:blipFill>
                  <pic:spPr>
                    <a:xfrm>
                      <a:off x="0" y="0"/>
                      <a:ext cx="6116321" cy="8715297"/>
                    </a:xfrm>
                    <a:prstGeom prst="rect">
                      <a:avLst/>
                    </a:prstGeom>
                    <a:ln w="12700" cap="flat">
                      <a:noFill/>
                      <a:miter lim="400000"/>
                    </a:ln>
                    <a:effectLst/>
                  </pic:spPr>
                </pic:pic>
              </a:graphicData>
            </a:graphic>
          </wp:anchor>
        </w:drawing>
      </w:r>
      <w:r>
        <w:rPr>
          <w:rStyle w:val="Hyperlink0"/>
          <w:sz w:val="22"/>
          <w:szCs w:val="22"/>
        </w:rPr>
        <w:t>http://culturaenguada.es/musica/1824-si-john-lennon-hubiera-tocado-el-</w:t>
      </w:r>
      <w:r w:rsidR="00823811">
        <w:rPr>
          <w:noProof/>
          <w:sz w:val="22"/>
          <w:szCs w:val="22"/>
          <w:lang w:val="es-ES"/>
        </w:rPr>
        <w:lastRenderedPageBreak/>
        <w:drawing>
          <wp:anchor distT="152400" distB="152400" distL="152400" distR="152400" simplePos="0" relativeHeight="251737088" behindDoc="0" locked="0" layoutInCell="1" allowOverlap="0">
            <wp:simplePos x="0" y="0"/>
            <wp:positionH relativeFrom="column">
              <wp:posOffset>-510540</wp:posOffset>
            </wp:positionH>
            <wp:positionV relativeFrom="line">
              <wp:posOffset>0</wp:posOffset>
            </wp:positionV>
            <wp:extent cx="6116320" cy="8655050"/>
            <wp:effectExtent l="0" t="0" r="0" b="0"/>
            <wp:wrapTopAndBottom distT="152400" distB="152400"/>
            <wp:docPr id="1073741896" name="officeArt object"/>
            <wp:cNvGraphicFramePr/>
            <a:graphic xmlns:a="http://schemas.openxmlformats.org/drawingml/2006/main">
              <a:graphicData uri="http://schemas.openxmlformats.org/drawingml/2006/picture">
                <pic:pic xmlns:pic="http://schemas.openxmlformats.org/drawingml/2006/picture">
                  <pic:nvPicPr>
                    <pic:cNvPr id="1073741896" name="Ayuntamiento de Guadalajara _ Información _ Noticias.pdf"/>
                    <pic:cNvPicPr/>
                  </pic:nvPicPr>
                  <pic:blipFill>
                    <a:blip r:embed="rId66" cstate="print">
                      <a:extLst/>
                    </a:blip>
                    <a:stretch>
                      <a:fillRect/>
                    </a:stretch>
                  </pic:blipFill>
                  <pic:spPr>
                    <a:xfrm>
                      <a:off x="0" y="0"/>
                      <a:ext cx="6116320" cy="8655050"/>
                    </a:xfrm>
                    <a:prstGeom prst="rect">
                      <a:avLst/>
                    </a:prstGeom>
                    <a:ln w="12700" cap="flat">
                      <a:noFill/>
                      <a:miter lim="400000"/>
                    </a:ln>
                    <a:effectLst/>
                  </pic:spPr>
                </pic:pic>
              </a:graphicData>
            </a:graphic>
          </wp:anchor>
        </w:drawing>
      </w:r>
      <w:r>
        <w:rPr>
          <w:rStyle w:val="Hyperlink0"/>
          <w:sz w:val="22"/>
          <w:szCs w:val="22"/>
        </w:rPr>
        <w:t>violin</w:t>
      </w:r>
      <w:r>
        <w:rPr>
          <w:rStyle w:val="Hyperlink2"/>
        </w:rPr>
        <w:t>http://www.guadaque.com/cultura-guadaque/item/7698-la-orquesta-de-las-esquinas-toma-el-relevo-</w:t>
      </w:r>
      <w:r w:rsidR="00823811">
        <w:rPr>
          <w:noProof/>
          <w:sz w:val="22"/>
          <w:szCs w:val="22"/>
          <w:lang w:val="es-ES"/>
        </w:rPr>
        <w:lastRenderedPageBreak/>
        <w:drawing>
          <wp:anchor distT="152400" distB="152400" distL="152400" distR="152400" simplePos="0" relativeHeight="251736064" behindDoc="0" locked="0" layoutInCell="1" allowOverlap="0">
            <wp:simplePos x="0" y="0"/>
            <wp:positionH relativeFrom="column">
              <wp:posOffset>-320040</wp:posOffset>
            </wp:positionH>
            <wp:positionV relativeFrom="line">
              <wp:posOffset>0</wp:posOffset>
            </wp:positionV>
            <wp:extent cx="6116321" cy="8655364"/>
            <wp:effectExtent l="0" t="0" r="0" b="0"/>
            <wp:wrapTopAndBottom distT="152400" distB="152400"/>
            <wp:docPr id="1073741897" name="officeArt object"/>
            <wp:cNvGraphicFramePr/>
            <a:graphic xmlns:a="http://schemas.openxmlformats.org/drawingml/2006/main">
              <a:graphicData uri="http://schemas.openxmlformats.org/drawingml/2006/picture">
                <pic:pic xmlns:pic="http://schemas.openxmlformats.org/drawingml/2006/picture">
                  <pic:nvPicPr>
                    <pic:cNvPr id="1073741897" name="Beatles, Elvis y Disney... de cámara en CulturaMI - Culturaenguada.pdf"/>
                    <pic:cNvPicPr/>
                  </pic:nvPicPr>
                  <pic:blipFill>
                    <a:blip r:embed="rId67" cstate="print">
                      <a:extLst/>
                    </a:blip>
                    <a:stretch>
                      <a:fillRect/>
                    </a:stretch>
                  </pic:blipFill>
                  <pic:spPr>
                    <a:xfrm>
                      <a:off x="0" y="0"/>
                      <a:ext cx="6116321" cy="8655364"/>
                    </a:xfrm>
                    <a:prstGeom prst="rect">
                      <a:avLst/>
                    </a:prstGeom>
                    <a:ln w="12700" cap="flat">
                      <a:noFill/>
                      <a:miter lim="400000"/>
                    </a:ln>
                    <a:effectLst/>
                  </pic:spPr>
                </pic:pic>
              </a:graphicData>
            </a:graphic>
          </wp:anchor>
        </w:drawing>
      </w:r>
      <w:r>
        <w:rPr>
          <w:rStyle w:val="Hyperlink2"/>
        </w:rPr>
        <w:t>a-ara-malikian-en-culturami.html</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noProof/>
          <w:sz w:val="22"/>
          <w:szCs w:val="22"/>
          <w:lang w:val="es-ES"/>
        </w:rPr>
        <w:lastRenderedPageBreak/>
        <w:drawing>
          <wp:anchor distT="152400" distB="152400" distL="152400" distR="152400" simplePos="0" relativeHeight="251735040" behindDoc="0" locked="0" layoutInCell="1" allowOverlap="0">
            <wp:simplePos x="0" y="0"/>
            <wp:positionH relativeFrom="column">
              <wp:align>center</wp:align>
            </wp:positionH>
            <wp:positionV relativeFrom="line">
              <wp:posOffset>0</wp:posOffset>
            </wp:positionV>
            <wp:extent cx="6116319" cy="8655363"/>
            <wp:effectExtent l="0" t="0" r="0" b="0"/>
            <wp:wrapTopAndBottom distT="152400" distB="152400"/>
            <wp:docPr id="1073741898" name="officeArt object"/>
            <wp:cNvGraphicFramePr/>
            <a:graphic xmlns:a="http://schemas.openxmlformats.org/drawingml/2006/main">
              <a:graphicData uri="http://schemas.openxmlformats.org/drawingml/2006/picture">
                <pic:pic xmlns:pic="http://schemas.openxmlformats.org/drawingml/2006/picture">
                  <pic:nvPicPr>
                    <pic:cNvPr id="1073741898" name="La Orquesta de las Esquinas toma el relevo a Ara Malikian en Culturami.pdf"/>
                    <pic:cNvPicPr/>
                  </pic:nvPicPr>
                  <pic:blipFill>
                    <a:blip r:embed="rId68" cstate="print">
                      <a:extLst/>
                    </a:blip>
                    <a:stretch>
                      <a:fillRect/>
                    </a:stretch>
                  </pic:blipFill>
                  <pic:spPr>
                    <a:xfrm>
                      <a:off x="0" y="0"/>
                      <a:ext cx="6116319" cy="8655363"/>
                    </a:xfrm>
                    <a:prstGeom prst="rect">
                      <a:avLst/>
                    </a:prstGeom>
                    <a:ln w="12700" cap="flat">
                      <a:noFill/>
                      <a:miter lim="400000"/>
                    </a:ln>
                    <a:effectLst/>
                  </pic:spPr>
                </pic:pic>
              </a:graphicData>
            </a:graphic>
          </wp:anchor>
        </w:drawing>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noProof/>
          <w:sz w:val="22"/>
          <w:szCs w:val="22"/>
          <w:lang w:val="es-ES"/>
        </w:rPr>
        <w:lastRenderedPageBreak/>
        <w:drawing>
          <wp:inline distT="0" distB="0" distL="0" distR="0">
            <wp:extent cx="5800725" cy="7315200"/>
            <wp:effectExtent l="0" t="0" r="9525" b="0"/>
            <wp:docPr id="1073741899" name="officeArt object"/>
            <wp:cNvGraphicFramePr/>
            <a:graphic xmlns:a="http://schemas.openxmlformats.org/drawingml/2006/main">
              <a:graphicData uri="http://schemas.openxmlformats.org/drawingml/2006/picture">
                <pic:pic xmlns:pic="http://schemas.openxmlformats.org/drawingml/2006/picture">
                  <pic:nvPicPr>
                    <pic:cNvPr id="1073741899" name="droppedImage.pdf"/>
                    <pic:cNvPicPr/>
                  </pic:nvPicPr>
                  <pic:blipFill>
                    <a:blip r:embed="rId69" cstate="print">
                      <a:extLst/>
                    </a:blip>
                    <a:stretch>
                      <a:fillRect/>
                    </a:stretch>
                  </pic:blipFill>
                  <pic:spPr>
                    <a:xfrm>
                      <a:off x="0" y="0"/>
                      <a:ext cx="5800975" cy="7315515"/>
                    </a:xfrm>
                    <a:prstGeom prst="rect">
                      <a:avLst/>
                    </a:prstGeom>
                    <a:ln w="12700" cap="flat">
                      <a:noFill/>
                      <a:miter lim="400000"/>
                    </a:ln>
                    <a:effectLst/>
                  </pic:spPr>
                </pic:pic>
              </a:graphicData>
            </a:graphic>
          </wp:inline>
        </w:drawing>
      </w:r>
    </w:p>
    <w:p w:rsidR="00823811" w:rsidRPr="00823811"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color w:val="011EA9"/>
          <w:sz w:val="18"/>
          <w:szCs w:val="18"/>
          <w:u w:val="single"/>
        </w:rPr>
      </w:pPr>
      <w:r>
        <w:rPr>
          <w:noProof/>
          <w:sz w:val="22"/>
          <w:szCs w:val="22"/>
          <w:lang w:val="es-ES"/>
        </w:rPr>
        <w:lastRenderedPageBreak/>
        <w:drawing>
          <wp:inline distT="0" distB="0" distL="0" distR="0">
            <wp:extent cx="5610225" cy="1466850"/>
            <wp:effectExtent l="0" t="0" r="9525" b="0"/>
            <wp:docPr id="1073741900" name="officeArt object"/>
            <wp:cNvGraphicFramePr/>
            <a:graphic xmlns:a="http://schemas.openxmlformats.org/drawingml/2006/main">
              <a:graphicData uri="http://schemas.openxmlformats.org/drawingml/2006/picture">
                <pic:pic xmlns:pic="http://schemas.openxmlformats.org/drawingml/2006/picture">
                  <pic:nvPicPr>
                    <pic:cNvPr id="1073741900" name="droppedImage.pdf"/>
                    <pic:cNvPicPr/>
                  </pic:nvPicPr>
                  <pic:blipFill>
                    <a:blip r:embed="rId70" cstate="print">
                      <a:extLst/>
                    </a:blip>
                    <a:stretch>
                      <a:fillRect/>
                    </a:stretch>
                  </pic:blipFill>
                  <pic:spPr>
                    <a:xfrm>
                      <a:off x="0" y="0"/>
                      <a:ext cx="5610799" cy="1467000"/>
                    </a:xfrm>
                    <a:prstGeom prst="rect">
                      <a:avLst/>
                    </a:prstGeom>
                    <a:ln w="12700" cap="flat">
                      <a:noFill/>
                      <a:miter lim="400000"/>
                    </a:ln>
                    <a:effectLst/>
                  </pic:spPr>
                </pic:pic>
              </a:graphicData>
            </a:graphic>
          </wp:inline>
        </w:drawing>
      </w:r>
      <w:r>
        <w:rPr>
          <w:rStyle w:val="Hyperlink0"/>
          <w:sz w:val="22"/>
          <w:szCs w:val="22"/>
        </w:rPr>
        <w:lastRenderedPageBreak/>
        <w:t>http://www.elheraldodelhenares.es/pag/noticia.php?cual=19712</w:t>
      </w:r>
      <w:r>
        <w:rPr>
          <w:noProof/>
          <w:sz w:val="22"/>
          <w:szCs w:val="22"/>
          <w:lang w:val="es-ES"/>
        </w:rPr>
        <w:drawing>
          <wp:anchor distT="152400" distB="152400" distL="152400" distR="152400" simplePos="0" relativeHeight="251732992" behindDoc="0" locked="0" layoutInCell="1" allowOverlap="0">
            <wp:simplePos x="0" y="0"/>
            <wp:positionH relativeFrom="column">
              <wp:align>center</wp:align>
            </wp:positionH>
            <wp:positionV relativeFrom="line">
              <wp:posOffset>0</wp:posOffset>
            </wp:positionV>
            <wp:extent cx="6116320" cy="3966052"/>
            <wp:effectExtent l="0" t="0" r="0" b="0"/>
            <wp:wrapTopAndBottom distT="152400" distB="152400"/>
            <wp:docPr id="1073741902" name="officeArt object"/>
            <wp:cNvGraphicFramePr/>
            <a:graphic xmlns:a="http://schemas.openxmlformats.org/drawingml/2006/main">
              <a:graphicData uri="http://schemas.openxmlformats.org/drawingml/2006/picture">
                <pic:pic xmlns:pic="http://schemas.openxmlformats.org/drawingml/2006/picture">
                  <pic:nvPicPr>
                    <pic:cNvPr id="1073741902" name="El Heraldo del Henares Locos por Disney Orquesta Esquinas.png"/>
                    <pic:cNvPicPr/>
                  </pic:nvPicPr>
                  <pic:blipFill>
                    <a:blip r:embed="rId71" cstate="print">
                      <a:extLst/>
                    </a:blip>
                    <a:stretch>
                      <a:fillRect/>
                    </a:stretch>
                  </pic:blipFill>
                  <pic:spPr>
                    <a:xfrm>
                      <a:off x="0" y="0"/>
                      <a:ext cx="6116320" cy="3966052"/>
                    </a:xfrm>
                    <a:prstGeom prst="rect">
                      <a:avLst/>
                    </a:prstGeom>
                    <a:ln w="12700" cap="flat">
                      <a:noFill/>
                      <a:miter lim="400000"/>
                    </a:ln>
                    <a:effectLst/>
                  </pic:spPr>
                </pic:pic>
              </a:graphicData>
            </a:graphic>
          </wp:anchor>
        </w:drawing>
      </w:r>
      <w:r w:rsidR="00823811">
        <w:rPr>
          <w:rStyle w:val="Hyperlink0"/>
          <w:sz w:val="18"/>
          <w:szCs w:val="18"/>
        </w:rPr>
        <w:t xml:space="preserve">http: </w:t>
      </w:r>
      <w:r>
        <w:rPr>
          <w:noProof/>
          <w:sz w:val="18"/>
          <w:szCs w:val="18"/>
          <w:lang w:val="es-ES"/>
        </w:rPr>
        <w:lastRenderedPageBreak/>
        <w:drawing>
          <wp:anchor distT="152400" distB="152400" distL="152400" distR="152400" simplePos="0" relativeHeight="251731968" behindDoc="0" locked="0" layoutInCell="1" allowOverlap="0">
            <wp:simplePos x="0" y="0"/>
            <wp:positionH relativeFrom="column">
              <wp:align>center</wp:align>
            </wp:positionH>
            <wp:positionV relativeFrom="line">
              <wp:posOffset>0</wp:posOffset>
            </wp:positionV>
            <wp:extent cx="6116320" cy="8655364"/>
            <wp:effectExtent l="0" t="0" r="0" b="0"/>
            <wp:wrapTopAndBottom distT="152400" distB="152400"/>
            <wp:docPr id="1073741903" name="officeArt object"/>
            <wp:cNvGraphicFramePr/>
            <a:graphic xmlns:a="http://schemas.openxmlformats.org/drawingml/2006/main">
              <a:graphicData uri="http://schemas.openxmlformats.org/drawingml/2006/picture">
                <pic:pic xmlns:pic="http://schemas.openxmlformats.org/drawingml/2006/picture">
                  <pic:nvPicPr>
                    <pic:cNvPr id="1073741903" name="www.guadanews.es_Locos por Disney.pdf"/>
                    <pic:cNvPicPr/>
                  </pic:nvPicPr>
                  <pic:blipFill>
                    <a:blip r:embed="rId72" cstate="print">
                      <a:extLst/>
                    </a:blip>
                    <a:stretch>
                      <a:fillRect/>
                    </a:stretch>
                  </pic:blipFill>
                  <pic:spPr>
                    <a:xfrm>
                      <a:off x="0" y="0"/>
                      <a:ext cx="6116320" cy="8655364"/>
                    </a:xfrm>
                    <a:prstGeom prst="rect">
                      <a:avLst/>
                    </a:prstGeom>
                    <a:ln w="12700" cap="flat">
                      <a:noFill/>
                      <a:miter lim="400000"/>
                    </a:ln>
                    <a:effectLst/>
                  </pic:spPr>
                </pic:pic>
              </a:graphicData>
            </a:graphic>
          </wp:anchor>
        </w:drawing>
      </w:r>
      <w:r>
        <w:rPr>
          <w:rStyle w:val="Hyperlink0"/>
          <w:sz w:val="18"/>
          <w:szCs w:val="18"/>
        </w:rPr>
        <w:t>.com/noticias/guadalajara/locos_disney_brillante_oro_ciclo_conciertos_otono_familia-</w:t>
      </w:r>
      <w:r w:rsidR="00823811">
        <w:rPr>
          <w:rStyle w:val="Hyperlink0"/>
          <w:sz w:val="18"/>
          <w:szCs w:val="18"/>
        </w:rPr>
        <w:t>191200-1.htm</w:t>
      </w:r>
    </w:p>
    <w:p w:rsidR="00022DAD" w:rsidRDefault="00A64D3B"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hyperlink r:id="rId73" w:history="1">
        <w:r w:rsidR="00022DAD">
          <w:rPr>
            <w:rStyle w:val="Hyperlink0"/>
            <w:sz w:val="18"/>
            <w:szCs w:val="18"/>
          </w:rPr>
          <w:t>http://www.guadaque.com/cultura-guadaque/item/8951-culturami-cierra-el-ano-con-un-inmejorable-</w:t>
        </w:r>
        <w:r w:rsidR="00823811">
          <w:rPr>
            <w:noProof/>
            <w:sz w:val="18"/>
            <w:szCs w:val="18"/>
            <w:lang w:val="es-ES"/>
          </w:rPr>
          <w:drawing>
            <wp:anchor distT="152400" distB="152400" distL="152400" distR="152400" simplePos="0" relativeHeight="251730944" behindDoc="0" locked="0" layoutInCell="1" allowOverlap="0">
              <wp:simplePos x="0" y="0"/>
              <wp:positionH relativeFrom="margin">
                <wp:posOffset>-356235</wp:posOffset>
              </wp:positionH>
              <wp:positionV relativeFrom="line">
                <wp:posOffset>959485</wp:posOffset>
              </wp:positionV>
              <wp:extent cx="6115685" cy="7797800"/>
              <wp:effectExtent l="0" t="0" r="0" b="0"/>
              <wp:wrapTopAndBottom distT="152400" distB="152400"/>
              <wp:docPr id="1073741904" name="officeArt object"/>
              <wp:cNvGraphicFramePr/>
              <a:graphic xmlns:a="http://schemas.openxmlformats.org/drawingml/2006/main">
                <a:graphicData uri="http://schemas.openxmlformats.org/drawingml/2006/picture">
                  <pic:pic xmlns:pic="http://schemas.openxmlformats.org/drawingml/2006/picture">
                    <pic:nvPicPr>
                      <pic:cNvPr id="1073741904" name="Locos por Disney_, brillante broche de oro al ciclo de conciertos de otoño para la familia - Noticias de Guadalajara - La Cerca.pdf"/>
                      <pic:cNvPicPr/>
                    </pic:nvPicPr>
                    <pic:blipFill>
                      <a:blip r:embed="rId74" cstate="print">
                        <a:extLst/>
                      </a:blip>
                      <a:stretch>
                        <a:fillRect/>
                      </a:stretch>
                    </pic:blipFill>
                    <pic:spPr>
                      <a:xfrm>
                        <a:off x="0" y="0"/>
                        <a:ext cx="6115685" cy="7797800"/>
                      </a:xfrm>
                      <a:prstGeom prst="rect">
                        <a:avLst/>
                      </a:prstGeom>
                      <a:ln w="12700" cap="flat">
                        <a:noFill/>
                        <a:miter lim="400000"/>
                      </a:ln>
                      <a:effectLst/>
                    </pic:spPr>
                  </pic:pic>
                </a:graphicData>
              </a:graphic>
            </wp:anchor>
          </w:drawing>
        </w:r>
        <w:r w:rsidR="00022DAD">
          <w:rPr>
            <w:rStyle w:val="Hyperlink0"/>
            <w:sz w:val="18"/>
            <w:szCs w:val="18"/>
          </w:rPr>
          <w:t>balance.html</w:t>
        </w:r>
      </w:hyperlink>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r>
        <w:rPr>
          <w:noProof/>
          <w:sz w:val="18"/>
          <w:szCs w:val="18"/>
          <w:lang w:val="es-ES"/>
        </w:rPr>
        <w:lastRenderedPageBreak/>
        <w:drawing>
          <wp:anchor distT="152400" distB="152400" distL="152400" distR="152400" simplePos="0" relativeHeight="251729920" behindDoc="0" locked="0" layoutInCell="1" allowOverlap="0">
            <wp:simplePos x="0" y="0"/>
            <wp:positionH relativeFrom="column">
              <wp:align>center</wp:align>
            </wp:positionH>
            <wp:positionV relativeFrom="line">
              <wp:posOffset>0</wp:posOffset>
            </wp:positionV>
            <wp:extent cx="6116321" cy="8655364"/>
            <wp:effectExtent l="0" t="0" r="0" b="0"/>
            <wp:wrapTopAndBottom distT="152400" distB="152400"/>
            <wp:docPr id="1073741905" name="officeArt object"/>
            <wp:cNvGraphicFramePr/>
            <a:graphic xmlns:a="http://schemas.openxmlformats.org/drawingml/2006/main">
              <a:graphicData uri="http://schemas.openxmlformats.org/drawingml/2006/picture">
                <pic:pic xmlns:pic="http://schemas.openxmlformats.org/drawingml/2006/picture">
                  <pic:nvPicPr>
                    <pic:cNvPr id="1073741905" name="Locos por Disney Culturami, cierra el año con lleno en el CMI.pdf"/>
                    <pic:cNvPicPr/>
                  </pic:nvPicPr>
                  <pic:blipFill>
                    <a:blip r:embed="rId75" cstate="print">
                      <a:extLst/>
                    </a:blip>
                    <a:stretch>
                      <a:fillRect/>
                    </a:stretch>
                  </pic:blipFill>
                  <pic:spPr>
                    <a:xfrm>
                      <a:off x="0" y="0"/>
                      <a:ext cx="6116321" cy="8655364"/>
                    </a:xfrm>
                    <a:prstGeom prst="rect">
                      <a:avLst/>
                    </a:prstGeom>
                    <a:ln w="12700" cap="flat">
                      <a:noFill/>
                      <a:miter lim="400000"/>
                    </a:ln>
                    <a:effectLst/>
                  </pic:spPr>
                </pic:pic>
              </a:graphicData>
            </a:graphic>
          </wp:anchor>
        </w:drawing>
      </w:r>
      <w:hyperlink r:id="rId76" w:history="1">
        <w:r>
          <w:rPr>
            <w:rStyle w:val="Hyperlink0"/>
            <w:sz w:val="18"/>
            <w:szCs w:val="18"/>
          </w:rPr>
          <w:t>http://culturaenguada.es/musica/1975-la-respuesta-al-culturami-garantiza-su-continuidad</w:t>
        </w:r>
      </w:hyperlink>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lastRenderedPageBreak/>
        <w:drawing>
          <wp:inline distT="0" distB="0" distL="0" distR="0">
            <wp:extent cx="6116319" cy="8655363"/>
            <wp:effectExtent l="0" t="0" r="0" b="0"/>
            <wp:docPr id="1073741906" name="officeArt object"/>
            <wp:cNvGraphicFramePr/>
            <a:graphic xmlns:a="http://schemas.openxmlformats.org/drawingml/2006/main">
              <a:graphicData uri="http://schemas.openxmlformats.org/drawingml/2006/picture">
                <pic:pic xmlns:pic="http://schemas.openxmlformats.org/drawingml/2006/picture">
                  <pic:nvPicPr>
                    <pic:cNvPr id="1073741906" name="La respuesta al CulturaMI garantiza su continuidad - Culturaenguada.pdf"/>
                    <pic:cNvPicPr/>
                  </pic:nvPicPr>
                  <pic:blipFill>
                    <a:blip r:embed="rId77" cstate="print">
                      <a:extLst/>
                    </a:blip>
                    <a:stretch>
                      <a:fillRect/>
                    </a:stretch>
                  </pic:blipFill>
                  <pic:spPr>
                    <a:xfrm>
                      <a:off x="0" y="0"/>
                      <a:ext cx="6116319" cy="8655363"/>
                    </a:xfrm>
                    <a:prstGeom prst="rect">
                      <a:avLst/>
                    </a:prstGeom>
                    <a:ln w="12700" cap="flat">
                      <a:noFill/>
                      <a:miter lim="400000"/>
                    </a:ln>
                    <a:effectLst/>
                  </pic:spPr>
                </pic:pic>
              </a:graphicData>
            </a:graphic>
          </wp:inline>
        </w:drawing>
      </w: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rPr>
          <w:color w:val="2E2C2D"/>
          <w:sz w:val="18"/>
          <w:szCs w:val="18"/>
        </w:rPr>
      </w:pPr>
      <w:r>
        <w:rPr>
          <w:noProof/>
          <w:sz w:val="18"/>
          <w:szCs w:val="18"/>
          <w:lang w:val="es-ES"/>
        </w:rPr>
        <w:lastRenderedPageBreak/>
        <w:drawing>
          <wp:anchor distT="152400" distB="152400" distL="152400" distR="152400" simplePos="0" relativeHeight="251728896" behindDoc="0" locked="0" layoutInCell="1" allowOverlap="0">
            <wp:simplePos x="0" y="0"/>
            <wp:positionH relativeFrom="column">
              <wp:align>center</wp:align>
            </wp:positionH>
            <wp:positionV relativeFrom="line">
              <wp:posOffset>0</wp:posOffset>
            </wp:positionV>
            <wp:extent cx="2184400" cy="525570"/>
            <wp:effectExtent l="0" t="0" r="0" b="0"/>
            <wp:wrapTopAndBottom distT="152400" distB="152400"/>
            <wp:docPr id="1073741907" name="officeArt object"/>
            <wp:cNvGraphicFramePr/>
            <a:graphic xmlns:a="http://schemas.openxmlformats.org/drawingml/2006/main">
              <a:graphicData uri="http://schemas.openxmlformats.org/drawingml/2006/picture">
                <pic:pic xmlns:pic="http://schemas.openxmlformats.org/drawingml/2006/picture">
                  <pic:nvPicPr>
                    <pic:cNvPr id="1073741907" name="droppedImage.png"/>
                    <pic:cNvPicPr/>
                  </pic:nvPicPr>
                  <pic:blipFill>
                    <a:blip r:embed="rId78" cstate="print">
                      <a:extLst/>
                    </a:blip>
                    <a:stretch>
                      <a:fillRect/>
                    </a:stretch>
                  </pic:blipFill>
                  <pic:spPr>
                    <a:xfrm>
                      <a:off x="0" y="0"/>
                      <a:ext cx="2184400" cy="525570"/>
                    </a:xfrm>
                    <a:prstGeom prst="rect">
                      <a:avLst/>
                    </a:prstGeom>
                    <a:ln w="12700" cap="flat">
                      <a:noFill/>
                      <a:miter lim="400000"/>
                    </a:ln>
                    <a:effectLst/>
                  </pic:spPr>
                </pic:pic>
              </a:graphicData>
            </a:graphic>
          </wp:anchor>
        </w:drawing>
      </w:r>
      <w:hyperlink r:id="rId79" w:history="1">
        <w:r>
          <w:rPr>
            <w:rStyle w:val="Hyperlink0"/>
            <w:sz w:val="18"/>
            <w:szCs w:val="18"/>
          </w:rPr>
          <w:t>http://www.heraldo.es/noticias/ocio_cultura/cultura/2013/12/31/el_teatro_las_esquinas_acoge_espectaculo_locos_por_disney_263329_308.html</w:t>
        </w:r>
      </w:hyperlink>
      <w:r w:rsidR="00823811">
        <w:rPr>
          <w:noProof/>
          <w:color w:val="2E2C2D"/>
          <w:sz w:val="22"/>
          <w:szCs w:val="22"/>
          <w:lang w:val="es-ES"/>
        </w:rPr>
        <w:drawing>
          <wp:inline distT="0" distB="0" distL="0" distR="0">
            <wp:extent cx="5400040" cy="7642294"/>
            <wp:effectExtent l="0" t="0" r="0" b="0"/>
            <wp:docPr id="1073741908" name="officeArt object"/>
            <wp:cNvGraphicFramePr/>
            <a:graphic xmlns:a="http://schemas.openxmlformats.org/drawingml/2006/main">
              <a:graphicData uri="http://schemas.openxmlformats.org/drawingml/2006/picture">
                <pic:pic xmlns:pic="http://schemas.openxmlformats.org/drawingml/2006/picture">
                  <pic:nvPicPr>
                    <pic:cNvPr id="1073741908" name="El Teatro de las Esquinas acoge el espectáculo Locos por Disney Orquesta de las esquinas Heraldo.pdf"/>
                    <pic:cNvPicPr/>
                  </pic:nvPicPr>
                  <pic:blipFill>
                    <a:blip r:embed="rId80" cstate="print">
                      <a:extLst/>
                    </a:blip>
                    <a:stretch>
                      <a:fillRect/>
                    </a:stretch>
                  </pic:blipFill>
                  <pic:spPr>
                    <a:xfrm>
                      <a:off x="0" y="0"/>
                      <a:ext cx="5400040" cy="7642294"/>
                    </a:xfrm>
                    <a:prstGeom prst="rect">
                      <a:avLst/>
                    </a:prstGeom>
                    <a:ln w="12700" cap="flat">
                      <a:noFill/>
                      <a:miter lim="400000"/>
                    </a:ln>
                    <a:effectLst/>
                  </pic:spPr>
                </pic:pic>
              </a:graphicData>
            </a:graphic>
          </wp:inline>
        </w:drawing>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color w:val="2E2C2D"/>
          <w:sz w:val="22"/>
          <w:szCs w:val="22"/>
        </w:rPr>
        <w:br w:type="page"/>
      </w:r>
    </w:p>
    <w:p w:rsidR="00022DAD" w:rsidRDefault="00022DAD" w:rsidP="00022DAD">
      <w:pPr>
        <w:pStyle w:val="Formatolibre"/>
        <w:keepLines/>
        <w:rPr>
          <w:rFonts w:ascii="Helvetica" w:eastAsia="Helvetica" w:hAnsi="Helvetica" w:cs="Helvetica"/>
          <w:color w:val="2E2C2D"/>
          <w:sz w:val="22"/>
          <w:szCs w:val="22"/>
        </w:rPr>
      </w:pPr>
      <w:r>
        <w:rPr>
          <w:rFonts w:ascii="Helvetica"/>
          <w:color w:val="2E2C2D"/>
          <w:sz w:val="22"/>
          <w:szCs w:val="22"/>
          <w:lang w:val="pt-PT"/>
        </w:rPr>
        <w:lastRenderedPageBreak/>
        <w:t>Revista RITMO cr</w:t>
      </w:r>
      <w:r>
        <w:rPr>
          <w:rFonts w:hAnsi="Helvetica"/>
          <w:color w:val="2E2C2D"/>
          <w:sz w:val="22"/>
          <w:szCs w:val="22"/>
        </w:rPr>
        <w:t>í</w:t>
      </w:r>
      <w:r>
        <w:rPr>
          <w:rFonts w:ascii="Helvetica"/>
          <w:color w:val="2E2C2D"/>
          <w:sz w:val="22"/>
          <w:szCs w:val="22"/>
          <w:lang w:val="es-ES_tradnl"/>
        </w:rPr>
        <w:t>tica conciertos Locos por Disney Enero 2014</w:t>
      </w:r>
    </w:p>
    <w:p w:rsidR="00823811" w:rsidRDefault="00022DAD" w:rsidP="00022DAD">
      <w:pPr>
        <w:pStyle w:val="Formatolibre"/>
        <w:keepLines/>
        <w:rPr>
          <w:rFonts w:ascii="Helvetica" w:eastAsia="Helvetica" w:hAnsi="Helvetica" w:cs="Helvetica"/>
          <w:noProof/>
          <w:color w:val="2E2C2D"/>
          <w:sz w:val="22"/>
          <w:szCs w:val="22"/>
        </w:rPr>
      </w:pPr>
      <w:r>
        <w:rPr>
          <w:rFonts w:ascii="Helvetica" w:eastAsia="Helvetica" w:hAnsi="Helvetica" w:cs="Helvetica"/>
          <w:noProof/>
          <w:color w:val="2E2C2D"/>
          <w:sz w:val="22"/>
          <w:szCs w:val="22"/>
        </w:rPr>
        <w:drawing>
          <wp:anchor distT="152400" distB="152400" distL="152400" distR="152400" simplePos="0" relativeHeight="251727872" behindDoc="0" locked="0" layoutInCell="1" allowOverlap="0">
            <wp:simplePos x="0" y="0"/>
            <wp:positionH relativeFrom="column">
              <wp:align>center</wp:align>
            </wp:positionH>
            <wp:positionV relativeFrom="line">
              <wp:posOffset>0</wp:posOffset>
            </wp:positionV>
            <wp:extent cx="1511300" cy="495973"/>
            <wp:effectExtent l="0" t="0" r="0" b="0"/>
            <wp:wrapTopAndBottom distT="152400" distB="152400"/>
            <wp:docPr id="1073741909" name="officeArt object"/>
            <wp:cNvGraphicFramePr/>
            <a:graphic xmlns:a="http://schemas.openxmlformats.org/drawingml/2006/main">
              <a:graphicData uri="http://schemas.openxmlformats.org/drawingml/2006/picture">
                <pic:pic xmlns:pic="http://schemas.openxmlformats.org/drawingml/2006/picture">
                  <pic:nvPicPr>
                    <pic:cNvPr id="1073741909" name="Revista RITMO logo portada.png"/>
                    <pic:cNvPicPr/>
                  </pic:nvPicPr>
                  <pic:blipFill>
                    <a:blip r:embed="rId81" cstate="print">
                      <a:extLst/>
                    </a:blip>
                    <a:stretch>
                      <a:fillRect/>
                    </a:stretch>
                  </pic:blipFill>
                  <pic:spPr>
                    <a:xfrm>
                      <a:off x="0" y="0"/>
                      <a:ext cx="1511300" cy="495973"/>
                    </a:xfrm>
                    <a:prstGeom prst="rect">
                      <a:avLst/>
                    </a:prstGeom>
                    <a:ln w="12700" cap="flat">
                      <a:noFill/>
                      <a:miter lim="400000"/>
                    </a:ln>
                    <a:effectLst/>
                  </pic:spPr>
                </pic:pic>
              </a:graphicData>
            </a:graphic>
          </wp:anchor>
        </w:drawing>
      </w:r>
    </w:p>
    <w:p w:rsidR="00823811" w:rsidRDefault="00823811" w:rsidP="00022DAD">
      <w:pPr>
        <w:pStyle w:val="Formatolibre"/>
        <w:keepLines/>
        <w:rPr>
          <w:rFonts w:ascii="Helvetica" w:eastAsia="Helvetica" w:hAnsi="Helvetica" w:cs="Helvetica"/>
          <w:noProof/>
          <w:color w:val="2E2C2D"/>
          <w:sz w:val="22"/>
          <w:szCs w:val="22"/>
        </w:rPr>
      </w:pPr>
    </w:p>
    <w:p w:rsidR="00022DAD" w:rsidRDefault="00022DAD" w:rsidP="00022DAD">
      <w:pPr>
        <w:pStyle w:val="Formatolibre"/>
        <w:keepLines/>
      </w:pPr>
      <w:r>
        <w:rPr>
          <w:rFonts w:ascii="Helvetica" w:eastAsia="Helvetica" w:hAnsi="Helvetica" w:cs="Helvetica"/>
          <w:noProof/>
          <w:color w:val="2E2C2D"/>
          <w:sz w:val="22"/>
          <w:szCs w:val="22"/>
        </w:rPr>
        <w:drawing>
          <wp:inline distT="0" distB="0" distL="0" distR="0">
            <wp:extent cx="5689600" cy="3781425"/>
            <wp:effectExtent l="0" t="0" r="6350" b="9525"/>
            <wp:docPr id="1073741910" name="officeArt object"/>
            <wp:cNvGraphicFramePr/>
            <a:graphic xmlns:a="http://schemas.openxmlformats.org/drawingml/2006/main">
              <a:graphicData uri="http://schemas.openxmlformats.org/drawingml/2006/picture">
                <pic:pic xmlns:pic="http://schemas.openxmlformats.org/drawingml/2006/picture">
                  <pic:nvPicPr>
                    <pic:cNvPr id="1073741910" name="RITMO Locos Disney Orq Esquinas.pdf"/>
                    <pic:cNvPicPr/>
                  </pic:nvPicPr>
                  <pic:blipFill rotWithShape="1">
                    <a:blip r:embed="rId82" cstate="print">
                      <a:extLst/>
                    </a:blip>
                    <a:srcRect b="53034"/>
                    <a:stretch/>
                  </pic:blipFill>
                  <pic:spPr bwMode="auto">
                    <a:xfrm>
                      <a:off x="0" y="0"/>
                      <a:ext cx="5689812" cy="3781566"/>
                    </a:xfrm>
                    <a:prstGeom prst="rect">
                      <a:avLst/>
                    </a:prstGeom>
                    <a:ln>
                      <a:noFill/>
                    </a:ln>
                    <a:effectLst/>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rFonts w:ascii="Helvetica" w:eastAsia="Helvetica" w:hAnsi="Helvetica" w:cs="Helvetica"/>
          <w:color w:val="2E2C2D"/>
          <w:sz w:val="22"/>
          <w:szCs w:val="22"/>
        </w:rPr>
        <w:br w:type="page"/>
      </w:r>
    </w:p>
    <w:p w:rsidR="00022DAD" w:rsidRDefault="00022DAD" w:rsidP="00022DAD">
      <w:pPr>
        <w:pStyle w:val="Formatolibre"/>
        <w:keepLines/>
        <w:rPr>
          <w:rFonts w:ascii="Helvetica" w:eastAsia="Helvetica" w:hAnsi="Helvetica" w:cs="Helvetica"/>
          <w:color w:val="2E2C2D"/>
          <w:sz w:val="22"/>
          <w:szCs w:val="22"/>
        </w:rPr>
      </w:pPr>
    </w:p>
    <w:p w:rsidR="00022DAD" w:rsidRDefault="00022DAD" w:rsidP="00022DAD">
      <w:pPr>
        <w:pStyle w:val="Formatolibre"/>
        <w:keepLines/>
        <w:rPr>
          <w:rFonts w:ascii="Helvetica" w:eastAsia="Helvetica" w:hAnsi="Helvetica" w:cs="Helvetica"/>
          <w:color w:val="2E2C2D"/>
          <w:sz w:val="22"/>
          <w:szCs w:val="22"/>
        </w:rPr>
      </w:pPr>
    </w:p>
    <w:p w:rsidR="00022DAD" w:rsidRDefault="00823811"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drawing>
          <wp:anchor distT="0" distB="0" distL="0" distR="0" simplePos="0" relativeHeight="251771904" behindDoc="0" locked="0" layoutInCell="1" allowOverlap="1">
            <wp:simplePos x="0" y="0"/>
            <wp:positionH relativeFrom="margin">
              <wp:align>center</wp:align>
            </wp:positionH>
            <wp:positionV relativeFrom="line">
              <wp:posOffset>488315</wp:posOffset>
            </wp:positionV>
            <wp:extent cx="4763976" cy="8080018"/>
            <wp:effectExtent l="0" t="0" r="0" b="0"/>
            <wp:wrapThrough wrapText="bothSides" distL="0" distR="0">
              <wp:wrapPolygon edited="1">
                <wp:start x="0" y="0"/>
                <wp:lineTo x="0" y="21600"/>
                <wp:lineTo x="21600" y="21600"/>
                <wp:lineTo x="21600" y="0"/>
                <wp:lineTo x="0" y="0"/>
              </wp:wrapPolygon>
            </wp:wrapThrough>
            <wp:docPr id="1073741913" name="officeArt object"/>
            <wp:cNvGraphicFramePr/>
            <a:graphic xmlns:a="http://schemas.openxmlformats.org/drawingml/2006/main">
              <a:graphicData uri="http://schemas.openxmlformats.org/drawingml/2006/picture">
                <pic:pic xmlns:pic="http://schemas.openxmlformats.org/drawingml/2006/picture">
                  <pic:nvPicPr>
                    <pic:cNvPr id="1073741913" name="RITMO_873 Abril 2014 Locos por el Pop Orquesta de las Esquinas.jpg"/>
                    <pic:cNvPicPr/>
                  </pic:nvPicPr>
                  <pic:blipFill>
                    <a:blip r:embed="rId83" cstate="print">
                      <a:extLst/>
                    </a:blip>
                    <a:stretch>
                      <a:fillRect/>
                    </a:stretch>
                  </pic:blipFill>
                  <pic:spPr>
                    <a:xfrm>
                      <a:off x="0" y="0"/>
                      <a:ext cx="4763976" cy="8080018"/>
                    </a:xfrm>
                    <a:prstGeom prst="rect">
                      <a:avLst/>
                    </a:prstGeom>
                    <a:ln w="12700" cap="flat">
                      <a:noFill/>
                      <a:miter lim="400000"/>
                    </a:ln>
                    <a:effectLst/>
                  </pic:spPr>
                </pic:pic>
              </a:graphicData>
            </a:graphic>
          </wp:anchor>
        </w:drawing>
      </w:r>
      <w:r w:rsidR="00022DAD">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lang w:val="es-ES"/>
        </w:rPr>
        <w:lastRenderedPageBreak/>
        <w:drawing>
          <wp:anchor distT="152400" distB="152400" distL="152400" distR="152400" simplePos="0" relativeHeight="251769856" behindDoc="0" locked="0" layoutInCell="1" allowOverlap="1">
            <wp:simplePos x="0" y="0"/>
            <wp:positionH relativeFrom="page">
              <wp:posOffset>1716674</wp:posOffset>
            </wp:positionH>
            <wp:positionV relativeFrom="page">
              <wp:posOffset>6651950</wp:posOffset>
            </wp:positionV>
            <wp:extent cx="4123152" cy="3092363"/>
            <wp:effectExtent l="0" t="0" r="0" b="0"/>
            <wp:wrapTopAndBottom distT="152400" distB="152400"/>
            <wp:docPr id="1073741914" name="officeArt object"/>
            <wp:cNvGraphicFramePr/>
            <a:graphic xmlns:a="http://schemas.openxmlformats.org/drawingml/2006/main">
              <a:graphicData uri="http://schemas.openxmlformats.org/drawingml/2006/picture">
                <pic:pic xmlns:pic="http://schemas.openxmlformats.org/drawingml/2006/picture">
                  <pic:nvPicPr>
                    <pic:cNvPr id="1073741914" name="collage carteles.jpg"/>
                    <pic:cNvPicPr/>
                  </pic:nvPicPr>
                  <pic:blipFill>
                    <a:blip r:embed="rId84" cstate="print">
                      <a:extLst/>
                    </a:blip>
                    <a:stretch>
                      <a:fillRect/>
                    </a:stretch>
                  </pic:blipFill>
                  <pic:spPr>
                    <a:xfrm>
                      <a:off x="0" y="0"/>
                      <a:ext cx="4123152" cy="3092363"/>
                    </a:xfrm>
                    <a:prstGeom prst="rect">
                      <a:avLst/>
                    </a:prstGeom>
                    <a:ln w="12700" cap="flat">
                      <a:noFill/>
                      <a:miter lim="400000"/>
                    </a:ln>
                    <a:effectLst/>
                  </pic:spPr>
                </pic:pic>
              </a:graphicData>
            </a:graphic>
          </wp:anchor>
        </w:drawing>
      </w:r>
      <w:r>
        <w:rPr>
          <w:noProof/>
          <w:lang w:val="es-ES"/>
        </w:rPr>
        <w:drawing>
          <wp:anchor distT="152400" distB="152400" distL="152400" distR="152400" simplePos="0" relativeHeight="251770880" behindDoc="0" locked="0" layoutInCell="1" allowOverlap="1">
            <wp:simplePos x="0" y="0"/>
            <wp:positionH relativeFrom="page">
              <wp:posOffset>1719577</wp:posOffset>
            </wp:positionH>
            <wp:positionV relativeFrom="page">
              <wp:posOffset>720090</wp:posOffset>
            </wp:positionV>
            <wp:extent cx="4117345" cy="5830261"/>
            <wp:effectExtent l="0" t="0" r="0" b="0"/>
            <wp:wrapTopAndBottom distT="152400" distB="152400"/>
            <wp:docPr id="1073741915" name="officeArt object"/>
            <wp:cNvGraphicFramePr/>
            <a:graphic xmlns:a="http://schemas.openxmlformats.org/drawingml/2006/main">
              <a:graphicData uri="http://schemas.openxmlformats.org/drawingml/2006/picture">
                <pic:pic xmlns:pic="http://schemas.openxmlformats.org/drawingml/2006/picture">
                  <pic:nvPicPr>
                    <pic:cNvPr id="1073741915" name="droppedImage.png"/>
                    <pic:cNvPicPr/>
                  </pic:nvPicPr>
                  <pic:blipFill>
                    <a:blip r:embed="rId85" cstate="print">
                      <a:extLst/>
                    </a:blip>
                    <a:stretch>
                      <a:fillRect/>
                    </a:stretch>
                  </pic:blipFill>
                  <pic:spPr>
                    <a:xfrm>
                      <a:off x="0" y="0"/>
                      <a:ext cx="4117345" cy="5830261"/>
                    </a:xfrm>
                    <a:prstGeom prst="rect">
                      <a:avLst/>
                    </a:prstGeom>
                    <a:ln w="12700" cap="flat">
                      <a:noFill/>
                      <a:miter lim="400000"/>
                    </a:ln>
                    <a:effectLst/>
                  </pic:spPr>
                </pic:pic>
              </a:graphicData>
            </a:graphic>
          </wp:anchor>
        </w:drawing>
      </w: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sz w:val="22"/>
          <w:szCs w:val="22"/>
        </w:rPr>
        <w:lastRenderedPageBreak/>
        <w:t xml:space="preserve">Comentario en </w:t>
      </w:r>
      <w:proofErr w:type="spellStart"/>
      <w:r>
        <w:rPr>
          <w:sz w:val="22"/>
          <w:szCs w:val="22"/>
        </w:rPr>
        <w:t>Facebook</w:t>
      </w:r>
      <w:proofErr w:type="spellEnd"/>
      <w:r>
        <w:rPr>
          <w:sz w:val="22"/>
          <w:szCs w:val="22"/>
        </w:rPr>
        <w:t xml:space="preserve"> de un asistente a uno de los conciertos “Locos por el Pop”:</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sz w:val="22"/>
          <w:szCs w:val="22"/>
        </w:rPr>
        <w:t>José Ruíz Dugo</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sz w:val="22"/>
          <w:szCs w:val="22"/>
        </w:rPr>
        <w:t>Orquesta Teatro De Las Esquinas Zaragoza - "Locos por el pop"</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roofErr w:type="spellStart"/>
      <w:r>
        <w:rPr>
          <w:sz w:val="22"/>
          <w:szCs w:val="22"/>
        </w:rPr>
        <w:t>The</w:t>
      </w:r>
      <w:proofErr w:type="spellEnd"/>
      <w:r>
        <w:rPr>
          <w:sz w:val="22"/>
          <w:szCs w:val="22"/>
        </w:rPr>
        <w:t xml:space="preserve"> Beatles, </w:t>
      </w:r>
      <w:proofErr w:type="spellStart"/>
      <w:r>
        <w:rPr>
          <w:sz w:val="22"/>
          <w:szCs w:val="22"/>
        </w:rPr>
        <w:t>Medley</w:t>
      </w:r>
      <w:proofErr w:type="spellEnd"/>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sz w:val="22"/>
          <w:szCs w:val="22"/>
        </w:rPr>
        <w:t>Los locos por el pop nos sentimos muy cómodos con lo que pudimos oír ayer en el Teatro de las Esquinas. Los Beatles y otros clásicos del pop empiezan a ser clásicos también. Ánimos chicos y seguir en esa línea. Disfrutad y hacernos disfrutar con esto y lo de siempre: la música sin adjetivos. — con Orquesta Teatro De Las Esquinas Zaragoza en Teatro De Las Esquinas.</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r>
        <w:rPr>
          <w:sz w:val="22"/>
          <w:szCs w:val="22"/>
        </w:rPr>
        <w:t>10 de febrero de 2013 a la(s) 12:00</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color w:val="333333"/>
          <w:sz w:val="22"/>
          <w:szCs w:val="22"/>
        </w:rPr>
      </w:pP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color w:val="333333"/>
          <w:sz w:val="22"/>
          <w:szCs w:val="22"/>
        </w:rPr>
        <w:br w:type="page"/>
      </w:r>
    </w:p>
    <w:p w:rsidR="00022DAD" w:rsidRDefault="00A64D3B" w:rsidP="00022DAD">
      <w:pPr>
        <w:pStyle w:val="Formatolibre"/>
        <w:spacing w:after="400" w:line="640" w:lineRule="atLeast"/>
        <w:rPr>
          <w:rFonts w:ascii="Helvetica" w:eastAsia="Helvetica" w:hAnsi="Helvetica" w:cs="Helvetica"/>
          <w:color w:val="333333"/>
          <w:sz w:val="18"/>
          <w:szCs w:val="18"/>
        </w:rPr>
      </w:pPr>
      <w:hyperlink r:id="rId86" w:history="1">
        <w:r w:rsidR="00022DAD">
          <w:rPr>
            <w:rStyle w:val="Hyperlink0"/>
            <w:rFonts w:ascii="Helvetica"/>
            <w:sz w:val="18"/>
            <w:szCs w:val="18"/>
            <w:lang w:val="es-ES_tradnl"/>
          </w:rPr>
          <w:t>http://www.teatrodelasesquinas.com/entrevistamos-a-nelly-que-cantara-el-sabado-con-la-orquesta-de-las-esquinas/</w:t>
        </w:r>
      </w:hyperlink>
    </w:p>
    <w:p w:rsidR="00022DAD" w:rsidRDefault="00022DAD" w:rsidP="00022DAD">
      <w:pPr>
        <w:pStyle w:val="Formatolibre"/>
        <w:spacing w:after="400"/>
        <w:jc w:val="both"/>
        <w:rPr>
          <w:rFonts w:ascii="Helvetica" w:eastAsia="Helvetica" w:hAnsi="Helvetica" w:cs="Helvetica"/>
          <w:color w:val="002563"/>
          <w:sz w:val="26"/>
          <w:szCs w:val="26"/>
        </w:rPr>
      </w:pPr>
      <w:r>
        <w:rPr>
          <w:rFonts w:ascii="Helvetica"/>
          <w:color w:val="002563"/>
          <w:sz w:val="26"/>
          <w:szCs w:val="26"/>
          <w:lang w:val="pt-PT"/>
        </w:rPr>
        <w:t>Entrevistamos a Nelly, que cantar</w:t>
      </w:r>
      <w:r>
        <w:rPr>
          <w:rFonts w:hAnsi="Helvetica"/>
          <w:color w:val="002563"/>
          <w:sz w:val="26"/>
          <w:szCs w:val="26"/>
        </w:rPr>
        <w:t>á</w:t>
      </w:r>
      <w:r>
        <w:rPr>
          <w:rFonts w:hAnsi="Helvetica"/>
          <w:color w:val="002563"/>
          <w:sz w:val="26"/>
          <w:szCs w:val="26"/>
        </w:rPr>
        <w:t xml:space="preserve"> </w:t>
      </w:r>
      <w:r>
        <w:rPr>
          <w:rFonts w:ascii="Helvetica"/>
          <w:color w:val="002563"/>
          <w:sz w:val="26"/>
          <w:szCs w:val="26"/>
        </w:rPr>
        <w:t xml:space="preserve">el </w:t>
      </w:r>
      <w:proofErr w:type="spellStart"/>
      <w:r>
        <w:rPr>
          <w:rFonts w:ascii="Helvetica"/>
          <w:color w:val="002563"/>
          <w:sz w:val="26"/>
          <w:szCs w:val="26"/>
        </w:rPr>
        <w:t>s</w:t>
      </w:r>
      <w:r>
        <w:rPr>
          <w:rFonts w:hAnsi="Helvetica"/>
          <w:color w:val="002563"/>
          <w:sz w:val="26"/>
          <w:szCs w:val="26"/>
        </w:rPr>
        <w:t>á</w:t>
      </w:r>
      <w:r>
        <w:rPr>
          <w:rFonts w:ascii="Helvetica"/>
          <w:color w:val="002563"/>
          <w:sz w:val="26"/>
          <w:szCs w:val="26"/>
          <w:lang w:val="es-ES_tradnl"/>
        </w:rPr>
        <w:t>bado</w:t>
      </w:r>
      <w:proofErr w:type="spellEnd"/>
      <w:r>
        <w:rPr>
          <w:rFonts w:ascii="Helvetica"/>
          <w:color w:val="002563"/>
          <w:sz w:val="26"/>
          <w:szCs w:val="26"/>
          <w:lang w:val="es-ES_tradnl"/>
        </w:rPr>
        <w:t xml:space="preserve"> con la Orquesta de las Esquinas</w:t>
      </w:r>
    </w:p>
    <w:p w:rsidR="00022DAD" w:rsidRDefault="00022DAD" w:rsidP="00022DAD">
      <w:pPr>
        <w:pStyle w:val="Formatolibre"/>
        <w:jc w:val="both"/>
        <w:rPr>
          <w:rFonts w:ascii="Helvetica" w:eastAsia="Helvetica" w:hAnsi="Helvetica" w:cs="Helvetica"/>
          <w:color w:val="1A171B"/>
          <w:sz w:val="22"/>
          <w:szCs w:val="22"/>
        </w:rPr>
      </w:pPr>
      <w:r>
        <w:rPr>
          <w:rFonts w:ascii="Helvetica" w:eastAsia="Helvetica" w:hAnsi="Helvetica" w:cs="Helvetica"/>
          <w:noProof/>
          <w:color w:val="333333"/>
          <w:sz w:val="18"/>
          <w:szCs w:val="18"/>
        </w:rPr>
        <w:drawing>
          <wp:anchor distT="152400" distB="152400" distL="152400" distR="152400" simplePos="0" relativeHeight="251724800" behindDoc="0" locked="0" layoutInCell="1" allowOverlap="0">
            <wp:simplePos x="0" y="0"/>
            <wp:positionH relativeFrom="column">
              <wp:align>center</wp:align>
            </wp:positionH>
            <wp:positionV relativeFrom="line">
              <wp:posOffset>0</wp:posOffset>
            </wp:positionV>
            <wp:extent cx="2336800" cy="1959633"/>
            <wp:effectExtent l="0" t="0" r="0" b="0"/>
            <wp:wrapTopAndBottom distT="152400" distB="152400"/>
            <wp:docPr id="1073741916" name="officeArt object"/>
            <wp:cNvGraphicFramePr/>
            <a:graphic xmlns:a="http://schemas.openxmlformats.org/drawingml/2006/main">
              <a:graphicData uri="http://schemas.openxmlformats.org/drawingml/2006/picture">
                <pic:pic xmlns:pic="http://schemas.openxmlformats.org/drawingml/2006/picture">
                  <pic:nvPicPr>
                    <pic:cNvPr id="1073741916" name="droppedImage.png"/>
                    <pic:cNvPicPr/>
                  </pic:nvPicPr>
                  <pic:blipFill>
                    <a:blip r:embed="rId87" cstate="print">
                      <a:extLst/>
                    </a:blip>
                    <a:stretch>
                      <a:fillRect/>
                    </a:stretch>
                  </pic:blipFill>
                  <pic:spPr>
                    <a:xfrm>
                      <a:off x="0" y="0"/>
                      <a:ext cx="2336800" cy="1959633"/>
                    </a:xfrm>
                    <a:prstGeom prst="rect">
                      <a:avLst/>
                    </a:prstGeom>
                    <a:ln w="12700" cap="flat">
                      <a:noFill/>
                      <a:miter lim="400000"/>
                    </a:ln>
                    <a:effectLst/>
                  </pic:spPr>
                </pic:pic>
              </a:graphicData>
            </a:graphic>
          </wp:anchor>
        </w:drawing>
      </w:r>
      <w:r>
        <w:rPr>
          <w:rFonts w:ascii="Helvetica"/>
          <w:color w:val="1A171B"/>
          <w:sz w:val="22"/>
          <w:szCs w:val="22"/>
          <w:lang w:val="es-ES_tradnl"/>
        </w:rPr>
        <w:t>Hace unos d</w:t>
      </w:r>
      <w:r>
        <w:rPr>
          <w:rFonts w:hAnsi="Helvetica"/>
          <w:color w:val="1A171B"/>
          <w:sz w:val="22"/>
          <w:szCs w:val="22"/>
        </w:rPr>
        <w:t>í</w:t>
      </w:r>
      <w:r>
        <w:rPr>
          <w:rFonts w:ascii="Helvetica"/>
          <w:color w:val="1A171B"/>
          <w:sz w:val="22"/>
          <w:szCs w:val="22"/>
          <w:lang w:val="pt-PT"/>
        </w:rPr>
        <w:t>as os inform</w:t>
      </w:r>
      <w:r>
        <w:rPr>
          <w:rFonts w:hAnsi="Helvetica"/>
          <w:color w:val="1A171B"/>
          <w:sz w:val="22"/>
          <w:szCs w:val="22"/>
        </w:rPr>
        <w:t>á</w:t>
      </w:r>
      <w:proofErr w:type="spellStart"/>
      <w:r>
        <w:rPr>
          <w:rFonts w:ascii="Helvetica"/>
          <w:color w:val="1A171B"/>
          <w:sz w:val="22"/>
          <w:szCs w:val="22"/>
          <w:lang w:val="es-ES_tradnl"/>
        </w:rPr>
        <w:t>bamos</w:t>
      </w:r>
      <w:proofErr w:type="spellEnd"/>
      <w:r>
        <w:rPr>
          <w:rFonts w:ascii="Helvetica"/>
          <w:color w:val="1A171B"/>
          <w:sz w:val="22"/>
          <w:szCs w:val="22"/>
          <w:lang w:val="es-ES_tradnl"/>
        </w:rPr>
        <w:t xml:space="preserve"> de que la Orquesta de las Esquinas estaba buscando un cantante valiente que se atreviera a actuar con ellos </w:t>
      </w:r>
      <w:hyperlink r:id="rId88" w:history="1">
        <w:r>
          <w:rPr>
            <w:rStyle w:val="Hyperlink0"/>
            <w:rFonts w:ascii="Helvetica"/>
            <w:sz w:val="22"/>
            <w:szCs w:val="22"/>
            <w:lang w:val="es-ES_tradnl"/>
          </w:rPr>
          <w:t>en su concierto de Locos por el Pop el 11 de Mayo</w:t>
        </w:r>
      </w:hyperlink>
      <w:r>
        <w:rPr>
          <w:rFonts w:ascii="Helvetica"/>
          <w:color w:val="1A171B"/>
          <w:sz w:val="22"/>
          <w:szCs w:val="22"/>
        </w:rPr>
        <w:t>.</w:t>
      </w:r>
    </w:p>
    <w:p w:rsidR="00022DAD" w:rsidRDefault="00022DAD" w:rsidP="00022DAD">
      <w:pPr>
        <w:pStyle w:val="Formatolibre"/>
        <w:jc w:val="both"/>
        <w:rPr>
          <w:rFonts w:ascii="Helvetica" w:eastAsia="Helvetica" w:hAnsi="Helvetica" w:cs="Helvetica"/>
          <w:color w:val="1A171B"/>
          <w:sz w:val="22"/>
          <w:szCs w:val="22"/>
        </w:rPr>
      </w:pPr>
      <w:r>
        <w:rPr>
          <w:rFonts w:ascii="Helvetica"/>
          <w:color w:val="1A171B"/>
          <w:sz w:val="22"/>
          <w:szCs w:val="22"/>
          <w:lang w:val="es-ES_tradnl"/>
        </w:rPr>
        <w:t>Las ganadoras han sido Mal</w:t>
      </w:r>
      <w:proofErr w:type="spellStart"/>
      <w:r>
        <w:rPr>
          <w:rFonts w:hAnsi="Helvetica"/>
          <w:color w:val="1A171B"/>
          <w:sz w:val="22"/>
          <w:szCs w:val="22"/>
        </w:rPr>
        <w:t>ú</w:t>
      </w:r>
      <w:proofErr w:type="spellEnd"/>
      <w:r>
        <w:rPr>
          <w:rFonts w:hAnsi="Helvetica"/>
          <w:color w:val="1A171B"/>
          <w:sz w:val="22"/>
          <w:szCs w:val="22"/>
        </w:rPr>
        <w:t xml:space="preserve"> </w:t>
      </w:r>
      <w:r>
        <w:rPr>
          <w:rFonts w:ascii="Helvetica"/>
          <w:color w:val="1A171B"/>
          <w:sz w:val="22"/>
          <w:szCs w:val="22"/>
        </w:rPr>
        <w:t>Martin (</w:t>
      </w:r>
      <w:proofErr w:type="spellStart"/>
      <w:r>
        <w:rPr>
          <w:rFonts w:ascii="Helvetica"/>
          <w:color w:val="1A171B"/>
          <w:sz w:val="22"/>
          <w:szCs w:val="22"/>
        </w:rPr>
        <w:t>L</w:t>
      </w:r>
      <w:r>
        <w:rPr>
          <w:rFonts w:hAnsi="Helvetica"/>
          <w:color w:val="1A171B"/>
          <w:sz w:val="22"/>
          <w:szCs w:val="22"/>
        </w:rPr>
        <w:t>ú</w:t>
      </w:r>
      <w:proofErr w:type="spellEnd"/>
      <w:r>
        <w:rPr>
          <w:rFonts w:hAnsi="Helvetica"/>
          <w:color w:val="1A171B"/>
          <w:sz w:val="22"/>
          <w:szCs w:val="22"/>
        </w:rPr>
        <w:t xml:space="preserve"> </w:t>
      </w:r>
      <w:proofErr w:type="spellStart"/>
      <w:r>
        <w:rPr>
          <w:rFonts w:ascii="Helvetica"/>
          <w:color w:val="1A171B"/>
          <w:sz w:val="22"/>
          <w:szCs w:val="22"/>
        </w:rPr>
        <w:t>Ka</w:t>
      </w:r>
      <w:r>
        <w:rPr>
          <w:rFonts w:hAnsi="Helvetica"/>
          <w:color w:val="1A171B"/>
          <w:sz w:val="22"/>
          <w:szCs w:val="22"/>
        </w:rPr>
        <w:t>ó</w:t>
      </w:r>
      <w:r w:rsidRPr="00957D8F">
        <w:rPr>
          <w:rFonts w:ascii="Helvetica"/>
          <w:color w:val="1A171B"/>
          <w:sz w:val="22"/>
          <w:szCs w:val="22"/>
        </w:rPr>
        <w:t>tica</w:t>
      </w:r>
      <w:proofErr w:type="spellEnd"/>
      <w:r w:rsidRPr="00957D8F">
        <w:rPr>
          <w:rFonts w:ascii="Helvetica"/>
          <w:color w:val="1A171B"/>
          <w:sz w:val="22"/>
          <w:szCs w:val="22"/>
        </w:rPr>
        <w:t xml:space="preserve">) y Nelly </w:t>
      </w:r>
      <w:proofErr w:type="spellStart"/>
      <w:r w:rsidRPr="00957D8F">
        <w:rPr>
          <w:rFonts w:ascii="Helvetica"/>
          <w:color w:val="1A171B"/>
          <w:sz w:val="22"/>
          <w:szCs w:val="22"/>
        </w:rPr>
        <w:t>Anglada</w:t>
      </w:r>
      <w:proofErr w:type="spellEnd"/>
      <w:r w:rsidRPr="00957D8F">
        <w:rPr>
          <w:rFonts w:ascii="Helvetica"/>
          <w:color w:val="1A171B"/>
          <w:sz w:val="22"/>
          <w:szCs w:val="22"/>
        </w:rPr>
        <w:t>. Podr</w:t>
      </w:r>
      <w:r>
        <w:rPr>
          <w:rFonts w:hAnsi="Helvetica"/>
          <w:color w:val="1A171B"/>
          <w:sz w:val="22"/>
          <w:szCs w:val="22"/>
        </w:rPr>
        <w:t>é</w:t>
      </w:r>
      <w:proofErr w:type="spellStart"/>
      <w:r>
        <w:rPr>
          <w:rFonts w:ascii="Helvetica"/>
          <w:color w:val="1A171B"/>
          <w:sz w:val="22"/>
          <w:szCs w:val="22"/>
          <w:lang w:val="es-ES_tradnl"/>
        </w:rPr>
        <w:t>is</w:t>
      </w:r>
      <w:proofErr w:type="spellEnd"/>
      <w:r>
        <w:rPr>
          <w:rFonts w:ascii="Helvetica"/>
          <w:color w:val="1A171B"/>
          <w:sz w:val="22"/>
          <w:szCs w:val="22"/>
          <w:lang w:val="es-ES_tradnl"/>
        </w:rPr>
        <w:t xml:space="preserve"> escucharlas cantar el </w:t>
      </w:r>
      <w:proofErr w:type="spellStart"/>
      <w:r>
        <w:rPr>
          <w:rFonts w:ascii="Helvetica"/>
          <w:color w:val="1A171B"/>
          <w:sz w:val="22"/>
          <w:szCs w:val="22"/>
          <w:lang w:val="es-ES_tradnl"/>
        </w:rPr>
        <w:t>pr</w:t>
      </w:r>
      <w:proofErr w:type="spellEnd"/>
      <w:r>
        <w:rPr>
          <w:rFonts w:hAnsi="Helvetica"/>
          <w:color w:val="1A171B"/>
          <w:sz w:val="22"/>
          <w:szCs w:val="22"/>
        </w:rPr>
        <w:t>ó</w:t>
      </w:r>
      <w:proofErr w:type="spellStart"/>
      <w:r>
        <w:rPr>
          <w:rFonts w:ascii="Helvetica"/>
          <w:color w:val="1A171B"/>
          <w:sz w:val="22"/>
          <w:szCs w:val="22"/>
          <w:lang w:val="es-ES_tradnl"/>
        </w:rPr>
        <w:t>ximo</w:t>
      </w:r>
      <w:proofErr w:type="spellEnd"/>
      <w:r>
        <w:rPr>
          <w:rFonts w:ascii="Helvetica"/>
          <w:color w:val="1A171B"/>
          <w:sz w:val="22"/>
          <w:szCs w:val="22"/>
          <w:lang w:val="es-ES_tradnl"/>
        </w:rPr>
        <w:t xml:space="preserve"> s</w:t>
      </w:r>
      <w:r>
        <w:rPr>
          <w:rFonts w:hAnsi="Helvetica"/>
          <w:color w:val="1A171B"/>
          <w:sz w:val="22"/>
          <w:szCs w:val="22"/>
        </w:rPr>
        <w:t>á</w:t>
      </w:r>
      <w:proofErr w:type="spellStart"/>
      <w:r>
        <w:rPr>
          <w:rFonts w:ascii="Helvetica"/>
          <w:color w:val="1A171B"/>
          <w:sz w:val="22"/>
          <w:szCs w:val="22"/>
          <w:lang w:val="es-ES_tradnl"/>
        </w:rPr>
        <w:t>bado</w:t>
      </w:r>
      <w:proofErr w:type="spellEnd"/>
      <w:r>
        <w:rPr>
          <w:rFonts w:ascii="Helvetica"/>
          <w:color w:val="1A171B"/>
          <w:sz w:val="22"/>
          <w:szCs w:val="22"/>
          <w:lang w:val="es-ES_tradnl"/>
        </w:rPr>
        <w:t xml:space="preserve"> en el concierto de Locos por el Pop. Hemos entrevistado a </w:t>
      </w:r>
      <w:r w:rsidRPr="00957D8F">
        <w:rPr>
          <w:rFonts w:ascii="Helvetica"/>
          <w:color w:val="1C1C1C"/>
          <w:sz w:val="22"/>
          <w:szCs w:val="22"/>
        </w:rPr>
        <w:t xml:space="preserve">Nelly </w:t>
      </w:r>
      <w:proofErr w:type="spellStart"/>
      <w:r w:rsidRPr="00957D8F">
        <w:rPr>
          <w:rFonts w:ascii="Helvetica"/>
          <w:color w:val="1C1C1C"/>
          <w:sz w:val="22"/>
          <w:szCs w:val="22"/>
        </w:rPr>
        <w:t>Anglada</w:t>
      </w:r>
      <w:proofErr w:type="spellEnd"/>
      <w:r>
        <w:rPr>
          <w:rFonts w:ascii="Helvetica"/>
          <w:color w:val="1A171B"/>
          <w:sz w:val="22"/>
          <w:szCs w:val="22"/>
          <w:lang w:val="es-ES_tradnl"/>
        </w:rPr>
        <w:t xml:space="preserve"> para conocer mejor sus impresiones, trayectoria e intereses.</w:t>
      </w:r>
    </w:p>
    <w:p w:rsidR="00022DAD" w:rsidRDefault="00022DAD" w:rsidP="00022DAD">
      <w:pPr>
        <w:pStyle w:val="Formatolibre"/>
        <w:jc w:val="both"/>
        <w:rPr>
          <w:rFonts w:ascii="Helvetica" w:eastAsia="Helvetica" w:hAnsi="Helvetica" w:cs="Helvetica"/>
          <w:color w:val="1A171B"/>
          <w:sz w:val="22"/>
          <w:szCs w:val="22"/>
        </w:rPr>
      </w:pPr>
      <w:r>
        <w:rPr>
          <w:rFonts w:ascii="Helvetica"/>
          <w:color w:val="1A171B"/>
          <w:sz w:val="22"/>
          <w:szCs w:val="22"/>
          <w:lang w:val="es-ES_tradnl"/>
        </w:rPr>
        <w:t xml:space="preserve">Nelly es de Zaragoza, su </w:t>
      </w:r>
      <w:proofErr w:type="spellStart"/>
      <w:r>
        <w:rPr>
          <w:rFonts w:ascii="Helvetica"/>
          <w:color w:val="1A171B"/>
          <w:sz w:val="22"/>
          <w:szCs w:val="22"/>
          <w:lang w:val="es-ES_tradnl"/>
        </w:rPr>
        <w:t>afici</w:t>
      </w:r>
      <w:proofErr w:type="spellEnd"/>
      <w:r>
        <w:rPr>
          <w:rFonts w:hAnsi="Helvetica"/>
          <w:color w:val="1A171B"/>
          <w:sz w:val="22"/>
          <w:szCs w:val="22"/>
        </w:rPr>
        <w:t>ó</w:t>
      </w:r>
      <w:r>
        <w:rPr>
          <w:rFonts w:ascii="Helvetica"/>
          <w:color w:val="1A171B"/>
          <w:sz w:val="22"/>
          <w:szCs w:val="22"/>
          <w:lang w:val="es-ES_tradnl"/>
        </w:rPr>
        <w:t>n por cantar le viene desde ni</w:t>
      </w:r>
      <w:r>
        <w:rPr>
          <w:rFonts w:hAnsi="Helvetica"/>
          <w:color w:val="1A171B"/>
          <w:sz w:val="22"/>
          <w:szCs w:val="22"/>
          <w:lang w:val="es-ES_tradnl"/>
        </w:rPr>
        <w:t>ñ</w:t>
      </w:r>
      <w:r>
        <w:rPr>
          <w:rFonts w:ascii="Helvetica"/>
          <w:color w:val="1A171B"/>
          <w:sz w:val="22"/>
          <w:szCs w:val="22"/>
          <w:lang w:val="es-ES_tradnl"/>
        </w:rPr>
        <w:t>a y cuando le preguntamos si le gustar</w:t>
      </w:r>
      <w:r>
        <w:rPr>
          <w:rFonts w:hAnsi="Helvetica"/>
          <w:color w:val="1A171B"/>
          <w:sz w:val="22"/>
          <w:szCs w:val="22"/>
        </w:rPr>
        <w:t>í</w:t>
      </w:r>
      <w:r>
        <w:rPr>
          <w:rFonts w:ascii="Helvetica"/>
          <w:color w:val="1A171B"/>
          <w:sz w:val="22"/>
          <w:szCs w:val="22"/>
          <w:lang w:val="es-ES_tradnl"/>
        </w:rPr>
        <w:t>a dedicarse a esto, nos contesta con un c</w:t>
      </w:r>
      <w:proofErr w:type="spellStart"/>
      <w:r>
        <w:rPr>
          <w:rFonts w:hAnsi="Helvetica"/>
          <w:color w:val="1A171B"/>
          <w:sz w:val="22"/>
          <w:szCs w:val="22"/>
        </w:rPr>
        <w:t>ó</w:t>
      </w:r>
      <w:r>
        <w:rPr>
          <w:rFonts w:ascii="Helvetica"/>
          <w:color w:val="1A171B"/>
          <w:sz w:val="22"/>
          <w:szCs w:val="22"/>
        </w:rPr>
        <w:t>mplice</w:t>
      </w:r>
      <w:proofErr w:type="spellEnd"/>
      <w:r>
        <w:rPr>
          <w:rFonts w:ascii="Helvetica"/>
          <w:color w:val="1A171B"/>
          <w:sz w:val="22"/>
          <w:szCs w:val="22"/>
        </w:rPr>
        <w:t xml:space="preserve"> </w:t>
      </w:r>
      <w:r>
        <w:rPr>
          <w:rFonts w:hAnsi="Helvetica"/>
          <w:color w:val="1A171B"/>
          <w:sz w:val="22"/>
          <w:szCs w:val="22"/>
        </w:rPr>
        <w:t>“</w:t>
      </w:r>
      <w:r>
        <w:rPr>
          <w:rFonts w:ascii="Helvetica"/>
          <w:color w:val="1A171B"/>
          <w:sz w:val="22"/>
          <w:szCs w:val="22"/>
          <w:lang w:val="es-ES_tradnl"/>
        </w:rPr>
        <w:t>nunca se sabe</w:t>
      </w:r>
      <w:r>
        <w:rPr>
          <w:rFonts w:hAnsi="Helvetica"/>
          <w:color w:val="1A171B"/>
          <w:sz w:val="22"/>
          <w:szCs w:val="22"/>
        </w:rPr>
        <w:t>”</w:t>
      </w:r>
      <w:r>
        <w:rPr>
          <w:rFonts w:ascii="Helvetica"/>
          <w:color w:val="1A171B"/>
          <w:sz w:val="22"/>
          <w:szCs w:val="22"/>
        </w:rPr>
        <w:t>.</w:t>
      </w:r>
    </w:p>
    <w:p w:rsidR="00022DAD" w:rsidRDefault="00022DAD" w:rsidP="00022DAD">
      <w:pPr>
        <w:pStyle w:val="Formatolibre"/>
        <w:jc w:val="both"/>
        <w:rPr>
          <w:rFonts w:ascii="Helvetica" w:eastAsia="Helvetica" w:hAnsi="Helvetica" w:cs="Helvetica"/>
          <w:color w:val="1A171B"/>
          <w:sz w:val="22"/>
          <w:szCs w:val="22"/>
        </w:rPr>
      </w:pPr>
      <w:proofErr w:type="gramStart"/>
      <w:r>
        <w:rPr>
          <w:rFonts w:ascii="Helvetica"/>
          <w:color w:val="1A171B"/>
          <w:sz w:val="22"/>
          <w:szCs w:val="22"/>
          <w:lang w:val="es-ES_tradnl"/>
        </w:rPr>
        <w:t>Su</w:t>
      </w:r>
      <w:proofErr w:type="gramEnd"/>
      <w:r>
        <w:rPr>
          <w:rFonts w:ascii="Helvetica"/>
          <w:color w:val="1A171B"/>
          <w:sz w:val="22"/>
          <w:szCs w:val="22"/>
          <w:lang w:val="es-ES_tradnl"/>
        </w:rPr>
        <w:t xml:space="preserve"> artistas favoritos son Luz Casal, La Quinta </w:t>
      </w:r>
      <w:proofErr w:type="spellStart"/>
      <w:r>
        <w:rPr>
          <w:rFonts w:ascii="Helvetica"/>
          <w:color w:val="1A171B"/>
          <w:sz w:val="22"/>
          <w:szCs w:val="22"/>
          <w:lang w:val="es-ES_tradnl"/>
        </w:rPr>
        <w:t>estaci</w:t>
      </w:r>
      <w:proofErr w:type="spellEnd"/>
      <w:r>
        <w:rPr>
          <w:rFonts w:hAnsi="Helvetica"/>
          <w:color w:val="1A171B"/>
          <w:sz w:val="22"/>
          <w:szCs w:val="22"/>
        </w:rPr>
        <w:t>ó</w:t>
      </w:r>
      <w:r>
        <w:rPr>
          <w:rFonts w:ascii="Helvetica"/>
          <w:color w:val="1A171B"/>
          <w:sz w:val="22"/>
          <w:szCs w:val="22"/>
          <w:lang w:val="es-ES_tradnl"/>
        </w:rPr>
        <w:t xml:space="preserve">n, Ana </w:t>
      </w:r>
      <w:proofErr w:type="spellStart"/>
      <w:r>
        <w:rPr>
          <w:rFonts w:ascii="Helvetica"/>
          <w:color w:val="1A171B"/>
          <w:sz w:val="22"/>
          <w:szCs w:val="22"/>
          <w:lang w:val="es-ES_tradnl"/>
        </w:rPr>
        <w:t>Belen</w:t>
      </w:r>
      <w:proofErr w:type="spellEnd"/>
      <w:r>
        <w:rPr>
          <w:rFonts w:ascii="Helvetica"/>
          <w:color w:val="1A171B"/>
          <w:sz w:val="22"/>
          <w:szCs w:val="22"/>
          <w:lang w:val="es-ES_tradnl"/>
        </w:rPr>
        <w:t>, aunque le gustan muchos y muy variados registros.</w:t>
      </w:r>
    </w:p>
    <w:p w:rsidR="00022DAD" w:rsidRDefault="00022DAD" w:rsidP="00022DAD">
      <w:pPr>
        <w:pStyle w:val="Formatolibre"/>
        <w:jc w:val="both"/>
        <w:rPr>
          <w:rFonts w:ascii="Helvetica" w:eastAsia="Helvetica" w:hAnsi="Helvetica" w:cs="Helvetica"/>
          <w:color w:val="1A171B"/>
          <w:sz w:val="22"/>
          <w:szCs w:val="22"/>
        </w:rPr>
      </w:pPr>
      <w:r>
        <w:rPr>
          <w:rFonts w:ascii="Helvetica"/>
          <w:color w:val="1A171B"/>
          <w:sz w:val="22"/>
          <w:szCs w:val="22"/>
          <w:lang w:val="es-ES_tradnl"/>
        </w:rPr>
        <w:t xml:space="preserve">Nos dice que cuando canta, intenta no perder la pincelada del cantante original, </w:t>
      </w:r>
      <w:r>
        <w:rPr>
          <w:rFonts w:hAnsi="Helvetica"/>
          <w:color w:val="1A171B"/>
          <w:sz w:val="22"/>
          <w:szCs w:val="22"/>
        </w:rPr>
        <w:t>“</w:t>
      </w:r>
      <w:r>
        <w:rPr>
          <w:rFonts w:ascii="Helvetica"/>
          <w:color w:val="1A171B"/>
          <w:sz w:val="22"/>
          <w:szCs w:val="22"/>
          <w:lang w:val="es-ES_tradnl"/>
        </w:rPr>
        <w:t xml:space="preserve">porque una </w:t>
      </w:r>
      <w:proofErr w:type="spellStart"/>
      <w:r>
        <w:rPr>
          <w:rFonts w:ascii="Helvetica"/>
          <w:color w:val="1A171B"/>
          <w:sz w:val="22"/>
          <w:szCs w:val="22"/>
          <w:lang w:val="es-ES_tradnl"/>
        </w:rPr>
        <w:t>canci</w:t>
      </w:r>
      <w:proofErr w:type="spellEnd"/>
      <w:r>
        <w:rPr>
          <w:rFonts w:hAnsi="Helvetica"/>
          <w:color w:val="1A171B"/>
          <w:sz w:val="22"/>
          <w:szCs w:val="22"/>
        </w:rPr>
        <w:t>ó</w:t>
      </w:r>
      <w:r>
        <w:rPr>
          <w:rFonts w:ascii="Helvetica"/>
          <w:color w:val="1A171B"/>
          <w:sz w:val="22"/>
          <w:szCs w:val="22"/>
          <w:lang w:val="es-ES_tradnl"/>
        </w:rPr>
        <w:t>n de alguien al que admiras ha de hacerse con su estilo.</w:t>
      </w:r>
      <w:r>
        <w:rPr>
          <w:rFonts w:hAnsi="Helvetica"/>
          <w:color w:val="1A171B"/>
          <w:sz w:val="22"/>
          <w:szCs w:val="22"/>
        </w:rPr>
        <w:t>”</w:t>
      </w:r>
    </w:p>
    <w:p w:rsidR="00022DAD" w:rsidRDefault="00022DAD" w:rsidP="00022DAD">
      <w:pPr>
        <w:pStyle w:val="Formatolibre"/>
        <w:jc w:val="both"/>
        <w:rPr>
          <w:rFonts w:ascii="Helvetica" w:eastAsia="Helvetica" w:hAnsi="Helvetica" w:cs="Helvetica"/>
          <w:color w:val="1A171B"/>
          <w:sz w:val="22"/>
          <w:szCs w:val="22"/>
        </w:rPr>
      </w:pPr>
    </w:p>
    <w:p w:rsidR="00022DAD" w:rsidRDefault="00022DAD" w:rsidP="00022DAD">
      <w:pPr>
        <w:pStyle w:val="Formatolibre"/>
        <w:jc w:val="both"/>
        <w:rPr>
          <w:rFonts w:ascii="Helvetica" w:eastAsia="Helvetica" w:hAnsi="Helvetica" w:cs="Helvetica"/>
          <w:color w:val="1A171B"/>
          <w:sz w:val="22"/>
          <w:szCs w:val="22"/>
        </w:rPr>
      </w:pPr>
      <w:r>
        <w:rPr>
          <w:rFonts w:ascii="Helvetica"/>
          <w:color w:val="1A171B"/>
          <w:sz w:val="22"/>
          <w:szCs w:val="22"/>
        </w:rPr>
        <w:t>(...)</w:t>
      </w:r>
    </w:p>
    <w:p w:rsidR="00022DAD" w:rsidRDefault="00022DAD" w:rsidP="00022DAD">
      <w:pPr>
        <w:pStyle w:val="Formatolibre"/>
        <w:jc w:val="both"/>
        <w:rPr>
          <w:rFonts w:ascii="Helvetica" w:eastAsia="Helvetica" w:hAnsi="Helvetica" w:cs="Helvetica"/>
          <w:color w:val="1A171B"/>
          <w:sz w:val="22"/>
          <w:szCs w:val="22"/>
        </w:rPr>
      </w:pPr>
    </w:p>
    <w:p w:rsidR="00022DAD" w:rsidRDefault="00022DAD" w:rsidP="00022DAD">
      <w:pPr>
        <w:pStyle w:val="Formatolibre"/>
        <w:jc w:val="both"/>
        <w:rPr>
          <w:rFonts w:ascii="Helvetica" w:eastAsia="Helvetica" w:hAnsi="Helvetica" w:cs="Helvetica"/>
          <w:color w:val="1A171B"/>
          <w:sz w:val="22"/>
          <w:szCs w:val="22"/>
        </w:rPr>
      </w:pPr>
      <w:r>
        <w:rPr>
          <w:rFonts w:ascii="Helvetica"/>
          <w:color w:val="1A171B"/>
          <w:sz w:val="22"/>
          <w:szCs w:val="22"/>
          <w:lang w:val="es-ES_tradnl"/>
        </w:rPr>
        <w:t xml:space="preserve">De los ensayos, nos dice que la </w:t>
      </w:r>
      <w:hyperlink r:id="rId89" w:history="1">
        <w:r>
          <w:rPr>
            <w:rStyle w:val="Hyperlink0"/>
            <w:rFonts w:ascii="Helvetica" w:hAnsi="Helvetica"/>
            <w:sz w:val="22"/>
            <w:szCs w:val="22"/>
            <w:lang w:val="es-ES_tradnl"/>
          </w:rPr>
          <w:t>Orquesta de  Las Esquinas</w:t>
        </w:r>
      </w:hyperlink>
      <w:r>
        <w:rPr>
          <w:rFonts w:ascii="Helvetica"/>
          <w:color w:val="1A171B"/>
          <w:sz w:val="22"/>
          <w:szCs w:val="22"/>
          <w:lang w:val="it-IT"/>
        </w:rPr>
        <w:t xml:space="preserve"> es genial, irradia ilusi</w:t>
      </w:r>
      <w:r>
        <w:rPr>
          <w:rFonts w:hAnsi="Helvetica"/>
          <w:color w:val="1A171B"/>
          <w:sz w:val="22"/>
          <w:szCs w:val="22"/>
        </w:rPr>
        <w:t>ó</w:t>
      </w:r>
      <w:r>
        <w:rPr>
          <w:rFonts w:ascii="Helvetica"/>
          <w:color w:val="1A171B"/>
          <w:sz w:val="22"/>
          <w:szCs w:val="22"/>
          <w:lang w:val="es-ES_tradnl"/>
        </w:rPr>
        <w:t>n por los cuatro costados y se nota que lo viven, y eso en el escenario se transmite.</w:t>
      </w:r>
    </w:p>
    <w:p w:rsidR="00022DAD" w:rsidRDefault="00022DAD" w:rsidP="00022DAD">
      <w:pPr>
        <w:pStyle w:val="Formatolibre"/>
        <w:jc w:val="both"/>
        <w:rPr>
          <w:rFonts w:ascii="Helvetica" w:eastAsia="Helvetica" w:hAnsi="Helvetica" w:cs="Helvetica"/>
          <w:color w:val="1A171B"/>
          <w:sz w:val="22"/>
          <w:szCs w:val="22"/>
        </w:rPr>
      </w:pPr>
    </w:p>
    <w:p w:rsidR="00022DAD" w:rsidRDefault="00022DAD" w:rsidP="00022DAD">
      <w:pPr>
        <w:pStyle w:val="Formatolibre"/>
        <w:jc w:val="both"/>
        <w:rPr>
          <w:rFonts w:ascii="Helvetica" w:eastAsia="Helvetica" w:hAnsi="Helvetica" w:cs="Helvetica"/>
          <w:color w:val="1A171B"/>
          <w:sz w:val="22"/>
          <w:szCs w:val="22"/>
        </w:rPr>
      </w:pPr>
      <w:r>
        <w:rPr>
          <w:rFonts w:ascii="Helvetica"/>
          <w:color w:val="1A171B"/>
          <w:sz w:val="22"/>
          <w:szCs w:val="22"/>
        </w:rPr>
        <w:t>Con 38 a</w:t>
      </w:r>
      <w:proofErr w:type="spellStart"/>
      <w:r>
        <w:rPr>
          <w:rFonts w:hAnsi="Helvetica"/>
          <w:color w:val="1A171B"/>
          <w:sz w:val="22"/>
          <w:szCs w:val="22"/>
          <w:lang w:val="es-ES_tradnl"/>
        </w:rPr>
        <w:t>ñ</w:t>
      </w:r>
      <w:r>
        <w:rPr>
          <w:rFonts w:ascii="Helvetica"/>
          <w:color w:val="1A171B"/>
          <w:sz w:val="22"/>
          <w:szCs w:val="22"/>
          <w:lang w:val="es-ES_tradnl"/>
        </w:rPr>
        <w:t>os</w:t>
      </w:r>
      <w:proofErr w:type="spellEnd"/>
      <w:r>
        <w:rPr>
          <w:rFonts w:ascii="Helvetica"/>
          <w:color w:val="1A171B"/>
          <w:sz w:val="22"/>
          <w:szCs w:val="22"/>
          <w:lang w:val="es-ES_tradnl"/>
        </w:rPr>
        <w:t>, tres hijos y felizmente casada con el mejor compa</w:t>
      </w:r>
      <w:r>
        <w:rPr>
          <w:rFonts w:hAnsi="Helvetica"/>
          <w:color w:val="1A171B"/>
          <w:sz w:val="22"/>
          <w:szCs w:val="22"/>
          <w:lang w:val="es-ES_tradnl"/>
        </w:rPr>
        <w:t>ñ</w:t>
      </w:r>
      <w:r>
        <w:rPr>
          <w:rFonts w:ascii="Helvetica"/>
          <w:color w:val="1A171B"/>
          <w:sz w:val="22"/>
          <w:szCs w:val="22"/>
          <w:lang w:val="es-ES_tradnl"/>
        </w:rPr>
        <w:t xml:space="preserve">ero para compartir su vida, Nelly afronta el reto de actuar con La Orquesta de Las Esquinas </w:t>
      </w:r>
      <w:hyperlink r:id="rId90" w:history="1">
        <w:r>
          <w:rPr>
            <w:rStyle w:val="Hyperlink0"/>
            <w:rFonts w:ascii="Helvetica" w:hAnsi="Helvetica"/>
            <w:sz w:val="22"/>
            <w:szCs w:val="22"/>
            <w:lang w:val="es-ES_tradnl"/>
          </w:rPr>
          <w:t>en su concierto de Locos por el Pop este sábado 11 de Mayo</w:t>
        </w:r>
      </w:hyperlink>
      <w:r>
        <w:rPr>
          <w:rFonts w:ascii="Helvetica"/>
          <w:color w:val="1A171B"/>
          <w:sz w:val="22"/>
          <w:szCs w:val="22"/>
          <w:lang w:val="es-ES_tradnl"/>
        </w:rPr>
        <w:t xml:space="preserve"> con </w:t>
      </w:r>
      <w:r>
        <w:rPr>
          <w:rFonts w:hAnsi="Helvetica"/>
          <w:color w:val="1A171B"/>
          <w:sz w:val="22"/>
          <w:szCs w:val="22"/>
        </w:rPr>
        <w:t>“</w:t>
      </w:r>
      <w:proofErr w:type="spellStart"/>
      <w:r>
        <w:rPr>
          <w:rFonts w:ascii="Helvetica"/>
          <w:color w:val="1A171B"/>
          <w:sz w:val="22"/>
          <w:szCs w:val="22"/>
        </w:rPr>
        <w:t>emoci</w:t>
      </w:r>
      <w:r>
        <w:rPr>
          <w:rFonts w:hAnsi="Helvetica"/>
          <w:color w:val="1A171B"/>
          <w:sz w:val="22"/>
          <w:szCs w:val="22"/>
        </w:rPr>
        <w:t>ó</w:t>
      </w:r>
      <w:proofErr w:type="spellEnd"/>
      <w:r>
        <w:rPr>
          <w:rFonts w:ascii="Helvetica"/>
          <w:color w:val="1A171B"/>
          <w:sz w:val="22"/>
          <w:szCs w:val="22"/>
          <w:lang w:val="pt-PT"/>
        </w:rPr>
        <w:t>n, nervios e ilusi</w:t>
      </w:r>
      <w:r>
        <w:rPr>
          <w:rFonts w:hAnsi="Helvetica"/>
          <w:color w:val="1A171B"/>
          <w:sz w:val="22"/>
          <w:szCs w:val="22"/>
        </w:rPr>
        <w:t>ó</w:t>
      </w:r>
      <w:r>
        <w:rPr>
          <w:rFonts w:ascii="Helvetica"/>
          <w:color w:val="1A171B"/>
          <w:sz w:val="22"/>
          <w:szCs w:val="22"/>
          <w:lang w:val="es-ES_tradnl"/>
        </w:rPr>
        <w:t>n. Es algo que nace desde dentro, de las entra</w:t>
      </w:r>
      <w:r>
        <w:rPr>
          <w:rFonts w:hAnsi="Helvetica"/>
          <w:color w:val="1A171B"/>
          <w:sz w:val="22"/>
          <w:szCs w:val="22"/>
          <w:lang w:val="es-ES_tradnl"/>
        </w:rPr>
        <w:t>ñ</w:t>
      </w:r>
      <w:r>
        <w:rPr>
          <w:rFonts w:ascii="Helvetica"/>
          <w:color w:val="1A171B"/>
          <w:sz w:val="22"/>
          <w:szCs w:val="22"/>
          <w:lang w:val="es-ES_tradnl"/>
        </w:rPr>
        <w:t xml:space="preserve">as y el </w:t>
      </w:r>
      <w:proofErr w:type="spellStart"/>
      <w:r>
        <w:rPr>
          <w:rFonts w:ascii="Helvetica"/>
          <w:color w:val="1A171B"/>
          <w:sz w:val="22"/>
          <w:szCs w:val="22"/>
          <w:lang w:val="es-ES_tradnl"/>
        </w:rPr>
        <w:t>coraz</w:t>
      </w:r>
      <w:proofErr w:type="spellEnd"/>
      <w:r>
        <w:rPr>
          <w:rFonts w:hAnsi="Helvetica"/>
          <w:color w:val="1A171B"/>
          <w:sz w:val="22"/>
          <w:szCs w:val="22"/>
        </w:rPr>
        <w:t>ó</w:t>
      </w:r>
      <w:r>
        <w:rPr>
          <w:rFonts w:ascii="Helvetica"/>
          <w:color w:val="1A171B"/>
          <w:sz w:val="22"/>
          <w:szCs w:val="22"/>
          <w:lang w:val="es-ES_tradnl"/>
        </w:rPr>
        <w:t>n. Espero que venga mucha gente y lo disfrute como yo.</w:t>
      </w:r>
      <w:r>
        <w:rPr>
          <w:rFonts w:hAnsi="Helvetica"/>
          <w:color w:val="1A171B"/>
          <w:sz w:val="22"/>
          <w:szCs w:val="22"/>
        </w:rPr>
        <w:t>”</w:t>
      </w:r>
    </w:p>
    <w:p w:rsidR="00022DAD" w:rsidRDefault="00022DAD" w:rsidP="00022DAD">
      <w:pPr>
        <w:pStyle w:val="Formatolibre"/>
        <w:jc w:val="both"/>
        <w:rPr>
          <w:rFonts w:ascii="Helvetica" w:eastAsia="Helvetica" w:hAnsi="Helvetica" w:cs="Helvetica"/>
          <w:color w:val="1A171B"/>
          <w:sz w:val="22"/>
          <w:szCs w:val="22"/>
        </w:rPr>
      </w:pPr>
    </w:p>
    <w:p w:rsidR="00022DAD" w:rsidRDefault="00022DAD" w:rsidP="00022DAD">
      <w:pPr>
        <w:pStyle w:val="Formatolibre"/>
        <w:jc w:val="both"/>
        <w:rPr>
          <w:rFonts w:ascii="Helvetica" w:eastAsia="Helvetica" w:hAnsi="Helvetica" w:cs="Helvetica"/>
          <w:color w:val="1A171B"/>
          <w:sz w:val="22"/>
          <w:szCs w:val="22"/>
        </w:rPr>
      </w:pPr>
      <w:r>
        <w:rPr>
          <w:rFonts w:ascii="Helvetica"/>
          <w:color w:val="1A171B"/>
          <w:sz w:val="22"/>
          <w:szCs w:val="22"/>
          <w:lang w:val="es-ES_tradnl"/>
        </w:rPr>
        <w:t xml:space="preserve">No colabora en </w:t>
      </w:r>
      <w:proofErr w:type="spellStart"/>
      <w:r>
        <w:rPr>
          <w:rFonts w:ascii="Helvetica"/>
          <w:color w:val="1A171B"/>
          <w:sz w:val="22"/>
          <w:szCs w:val="22"/>
          <w:lang w:val="es-ES_tradnl"/>
        </w:rPr>
        <w:t>ning</w:t>
      </w:r>
      <w:proofErr w:type="spellEnd"/>
      <w:r>
        <w:rPr>
          <w:rFonts w:hAnsi="Helvetica"/>
          <w:color w:val="1A171B"/>
          <w:sz w:val="22"/>
          <w:szCs w:val="22"/>
        </w:rPr>
        <w:t>ú</w:t>
      </w:r>
      <w:r>
        <w:rPr>
          <w:rFonts w:ascii="Helvetica"/>
          <w:color w:val="1A171B"/>
          <w:sz w:val="22"/>
          <w:szCs w:val="22"/>
          <w:lang w:val="es-ES_tradnl"/>
        </w:rPr>
        <w:t>n grupo musical, pero reconoce que su carrera comienza este s</w:t>
      </w:r>
      <w:r>
        <w:rPr>
          <w:rFonts w:hAnsi="Helvetica"/>
          <w:color w:val="1A171B"/>
          <w:sz w:val="22"/>
          <w:szCs w:val="22"/>
        </w:rPr>
        <w:t>á</w:t>
      </w:r>
      <w:proofErr w:type="spellStart"/>
      <w:r>
        <w:rPr>
          <w:rFonts w:ascii="Helvetica"/>
          <w:color w:val="1A171B"/>
          <w:sz w:val="22"/>
          <w:szCs w:val="22"/>
          <w:lang w:val="es-ES_tradnl"/>
        </w:rPr>
        <w:t>bado</w:t>
      </w:r>
      <w:proofErr w:type="spellEnd"/>
      <w:r>
        <w:rPr>
          <w:rFonts w:ascii="Helvetica"/>
          <w:color w:val="1A171B"/>
          <w:sz w:val="22"/>
          <w:szCs w:val="22"/>
          <w:lang w:val="es-ES_tradnl"/>
        </w:rPr>
        <w:t xml:space="preserve"> y que le encantar</w:t>
      </w:r>
      <w:r>
        <w:rPr>
          <w:rFonts w:hAnsi="Helvetica"/>
          <w:color w:val="1A171B"/>
          <w:sz w:val="22"/>
          <w:szCs w:val="22"/>
        </w:rPr>
        <w:t>í</w:t>
      </w:r>
      <w:r>
        <w:rPr>
          <w:rFonts w:ascii="Helvetica"/>
          <w:color w:val="1A171B"/>
          <w:sz w:val="22"/>
          <w:szCs w:val="22"/>
          <w:lang w:val="es-ES_tradnl"/>
        </w:rPr>
        <w:t>a que le salieran m</w:t>
      </w:r>
      <w:r>
        <w:rPr>
          <w:rFonts w:hAnsi="Helvetica"/>
          <w:color w:val="1A171B"/>
          <w:sz w:val="22"/>
          <w:szCs w:val="22"/>
        </w:rPr>
        <w:t>á</w:t>
      </w:r>
      <w:r>
        <w:rPr>
          <w:rFonts w:ascii="Helvetica"/>
          <w:color w:val="1A171B"/>
          <w:sz w:val="22"/>
          <w:szCs w:val="22"/>
          <w:lang w:val="es-ES_tradnl"/>
        </w:rPr>
        <w:t>s oportunidades de cantar en Zaragoza.</w:t>
      </w:r>
    </w:p>
    <w:p w:rsidR="00022DAD" w:rsidRDefault="00022DAD" w:rsidP="00022DAD">
      <w:pPr>
        <w:pStyle w:val="Formatolibre"/>
        <w:jc w:val="both"/>
        <w:rPr>
          <w:rFonts w:ascii="Helvetica" w:eastAsia="Helvetica" w:hAnsi="Helvetica" w:cs="Helvetica"/>
          <w:color w:val="1A171B"/>
          <w:sz w:val="22"/>
          <w:szCs w:val="22"/>
        </w:rPr>
      </w:pPr>
    </w:p>
    <w:p w:rsidR="00022DAD" w:rsidRDefault="00022DAD" w:rsidP="00022DAD">
      <w:pPr>
        <w:pStyle w:val="Formatolibre"/>
        <w:jc w:val="both"/>
        <w:rPr>
          <w:rFonts w:ascii="Helvetica" w:eastAsia="Helvetica" w:hAnsi="Helvetica" w:cs="Helvetica"/>
          <w:color w:val="1A171B"/>
          <w:sz w:val="22"/>
          <w:szCs w:val="22"/>
        </w:rPr>
      </w:pPr>
      <w:proofErr w:type="spellStart"/>
      <w:r>
        <w:rPr>
          <w:rFonts w:ascii="Helvetica"/>
          <w:color w:val="1A171B"/>
          <w:sz w:val="22"/>
          <w:szCs w:val="22"/>
          <w:lang w:val="fr-FR"/>
        </w:rPr>
        <w:lastRenderedPageBreak/>
        <w:t>Ilusi</w:t>
      </w:r>
      <w:proofErr w:type="spellEnd"/>
      <w:r>
        <w:rPr>
          <w:rFonts w:hAnsi="Helvetica"/>
          <w:color w:val="1A171B"/>
          <w:sz w:val="22"/>
          <w:szCs w:val="22"/>
        </w:rPr>
        <w:t>ó</w:t>
      </w:r>
      <w:r>
        <w:rPr>
          <w:rFonts w:ascii="Helvetica"/>
          <w:color w:val="1A171B"/>
          <w:sz w:val="22"/>
          <w:szCs w:val="22"/>
          <w:lang w:val="es-ES_tradnl"/>
        </w:rPr>
        <w:t>n no le falta, ganas tampoco y nos asegura que dar</w:t>
      </w:r>
      <w:r>
        <w:rPr>
          <w:rFonts w:hAnsi="Helvetica"/>
          <w:color w:val="1A171B"/>
          <w:sz w:val="22"/>
          <w:szCs w:val="22"/>
        </w:rPr>
        <w:t>á</w:t>
      </w:r>
      <w:r>
        <w:rPr>
          <w:rFonts w:hAnsi="Helvetica"/>
          <w:color w:val="1A171B"/>
          <w:sz w:val="22"/>
          <w:szCs w:val="22"/>
        </w:rPr>
        <w:t xml:space="preserve"> </w:t>
      </w:r>
      <w:r>
        <w:rPr>
          <w:rFonts w:ascii="Helvetica"/>
          <w:color w:val="1A171B"/>
          <w:sz w:val="22"/>
          <w:szCs w:val="22"/>
          <w:lang w:val="es-ES_tradnl"/>
        </w:rPr>
        <w:t>lo mejor de s</w:t>
      </w:r>
      <w:r>
        <w:rPr>
          <w:rFonts w:hAnsi="Helvetica"/>
          <w:color w:val="1A171B"/>
          <w:sz w:val="22"/>
          <w:szCs w:val="22"/>
        </w:rPr>
        <w:t>í</w:t>
      </w:r>
      <w:r>
        <w:rPr>
          <w:rFonts w:hAnsi="Helvetica"/>
          <w:color w:val="1A171B"/>
          <w:sz w:val="22"/>
          <w:szCs w:val="22"/>
        </w:rPr>
        <w:t xml:space="preserve"> </w:t>
      </w:r>
      <w:r>
        <w:rPr>
          <w:rFonts w:ascii="Helvetica"/>
          <w:color w:val="1A171B"/>
          <w:sz w:val="22"/>
          <w:szCs w:val="22"/>
          <w:lang w:val="es-ES_tradnl"/>
        </w:rPr>
        <w:t>misma. Este s</w:t>
      </w:r>
      <w:proofErr w:type="spellStart"/>
      <w:r>
        <w:rPr>
          <w:rFonts w:hAnsi="Helvetica"/>
          <w:color w:val="1A171B"/>
          <w:sz w:val="22"/>
          <w:szCs w:val="22"/>
        </w:rPr>
        <w:t>á</w:t>
      </w:r>
      <w:r w:rsidRPr="00957D8F">
        <w:rPr>
          <w:rFonts w:ascii="Helvetica"/>
          <w:color w:val="1A171B"/>
          <w:sz w:val="22"/>
          <w:szCs w:val="22"/>
        </w:rPr>
        <w:t>bado</w:t>
      </w:r>
      <w:proofErr w:type="spellEnd"/>
      <w:r w:rsidRPr="00957D8F">
        <w:rPr>
          <w:rFonts w:ascii="Helvetica"/>
          <w:color w:val="1A171B"/>
          <w:sz w:val="22"/>
          <w:szCs w:val="22"/>
        </w:rPr>
        <w:t xml:space="preserve"> podremos ver a Nelly interpretando </w:t>
      </w:r>
      <w:r>
        <w:rPr>
          <w:rFonts w:hAnsi="Helvetica"/>
          <w:color w:val="1A171B"/>
          <w:sz w:val="22"/>
          <w:szCs w:val="22"/>
        </w:rPr>
        <w:t>“</w:t>
      </w:r>
      <w:r>
        <w:rPr>
          <w:rFonts w:ascii="Helvetica"/>
          <w:color w:val="1A171B"/>
          <w:sz w:val="22"/>
          <w:szCs w:val="22"/>
          <w:lang w:val="es-ES_tradnl"/>
        </w:rPr>
        <w:t>A quien le importa</w:t>
      </w:r>
      <w:r>
        <w:rPr>
          <w:rFonts w:hAnsi="Helvetica"/>
          <w:color w:val="1A171B"/>
          <w:sz w:val="22"/>
          <w:szCs w:val="22"/>
        </w:rPr>
        <w:t>”</w:t>
      </w:r>
      <w:r>
        <w:rPr>
          <w:rFonts w:hAnsi="Helvetica"/>
          <w:color w:val="1A171B"/>
          <w:sz w:val="22"/>
          <w:szCs w:val="22"/>
        </w:rPr>
        <w:t xml:space="preserve"> </w:t>
      </w:r>
      <w:r>
        <w:rPr>
          <w:rFonts w:ascii="Helvetica"/>
          <w:color w:val="1A171B"/>
          <w:sz w:val="22"/>
          <w:szCs w:val="22"/>
          <w:lang w:val="es-ES_tradnl"/>
        </w:rPr>
        <w:t xml:space="preserve">de Alaska y </w:t>
      </w:r>
      <w:proofErr w:type="spellStart"/>
      <w:r>
        <w:rPr>
          <w:rFonts w:ascii="Helvetica"/>
          <w:color w:val="1A171B"/>
          <w:sz w:val="22"/>
          <w:szCs w:val="22"/>
          <w:lang w:val="es-ES_tradnl"/>
        </w:rPr>
        <w:t>Dinarama</w:t>
      </w:r>
      <w:proofErr w:type="spellEnd"/>
      <w:r>
        <w:rPr>
          <w:rFonts w:hAnsi="Helvetica"/>
          <w:color w:val="1A171B"/>
          <w:sz w:val="22"/>
          <w:szCs w:val="22"/>
        </w:rPr>
        <w:t> </w:t>
      </w:r>
      <w:hyperlink r:id="rId91" w:history="1">
        <w:r>
          <w:rPr>
            <w:rStyle w:val="Hyperlink0"/>
            <w:rFonts w:ascii="Helvetica"/>
            <w:sz w:val="22"/>
            <w:szCs w:val="22"/>
            <w:lang w:val="es-ES_tradnl"/>
          </w:rPr>
          <w:t>en el concierto de Locos por el Pop de la Orquesta de las Esquinas</w:t>
        </w:r>
      </w:hyperlink>
      <w:r>
        <w:rPr>
          <w:rFonts w:ascii="Helvetica"/>
          <w:color w:val="1A171B"/>
          <w:sz w:val="22"/>
          <w:szCs w:val="22"/>
        </w:rPr>
        <w:t>.</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sz w:val="22"/>
          <w:szCs w:val="22"/>
        </w:rPr>
        <w:br w:type="page"/>
      </w:r>
    </w:p>
    <w:p w:rsidR="00022DAD" w:rsidRDefault="00A64D3B"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18"/>
          <w:szCs w:val="18"/>
        </w:rPr>
      </w:pPr>
      <w:hyperlink r:id="rId92" w:history="1">
        <w:r w:rsidR="00022DAD">
          <w:rPr>
            <w:rStyle w:val="Hyperlink0"/>
            <w:sz w:val="18"/>
            <w:szCs w:val="18"/>
          </w:rPr>
          <w:t>http://www.teatrodelasesquinas.com/entrevistamos-a-malu-martin-lu-kaotica-que-cantara-en-sabado-con-la-orquesta-de-las-esquinas/</w:t>
        </w:r>
      </w:hyperlink>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rPr>
          <w:sz w:val="22"/>
          <w:szCs w:val="22"/>
        </w:rPr>
      </w:pPr>
    </w:p>
    <w:p w:rsidR="00022DAD" w:rsidRDefault="00022DAD" w:rsidP="00022DAD">
      <w:pPr>
        <w:pStyle w:val="Formatolibre"/>
        <w:spacing w:after="400"/>
        <w:rPr>
          <w:rFonts w:ascii="Helvetica" w:eastAsia="Helvetica" w:hAnsi="Helvetica" w:cs="Helvetica"/>
          <w:color w:val="002563"/>
          <w:sz w:val="28"/>
          <w:szCs w:val="28"/>
        </w:rPr>
      </w:pPr>
      <w:r>
        <w:rPr>
          <w:rFonts w:ascii="Helvetica" w:eastAsia="Helvetica" w:hAnsi="Helvetica" w:cs="Helvetica"/>
          <w:noProof/>
          <w:color w:val="002563"/>
          <w:sz w:val="28"/>
          <w:szCs w:val="28"/>
        </w:rPr>
        <w:drawing>
          <wp:anchor distT="152400" distB="152400" distL="152400" distR="152400" simplePos="0" relativeHeight="251723776" behindDoc="0" locked="0" layoutInCell="1" allowOverlap="0">
            <wp:simplePos x="0" y="0"/>
            <wp:positionH relativeFrom="column">
              <wp:align>center</wp:align>
            </wp:positionH>
            <wp:positionV relativeFrom="line">
              <wp:posOffset>0</wp:posOffset>
            </wp:positionV>
            <wp:extent cx="3517900" cy="864046"/>
            <wp:effectExtent l="0" t="0" r="0" b="0"/>
            <wp:wrapTopAndBottom distT="152400" distB="152400"/>
            <wp:docPr id="1073741917" name="officeArt object"/>
            <wp:cNvGraphicFramePr/>
            <a:graphic xmlns:a="http://schemas.openxmlformats.org/drawingml/2006/main">
              <a:graphicData uri="http://schemas.openxmlformats.org/drawingml/2006/picture">
                <pic:pic xmlns:pic="http://schemas.openxmlformats.org/drawingml/2006/picture">
                  <pic:nvPicPr>
                    <pic:cNvPr id="1073741917" name="droppedImage.png"/>
                    <pic:cNvPicPr/>
                  </pic:nvPicPr>
                  <pic:blipFill>
                    <a:blip r:embed="rId93" cstate="print">
                      <a:extLst/>
                    </a:blip>
                    <a:stretch>
                      <a:fillRect/>
                    </a:stretch>
                  </pic:blipFill>
                  <pic:spPr>
                    <a:xfrm>
                      <a:off x="0" y="0"/>
                      <a:ext cx="3517900" cy="864046"/>
                    </a:xfrm>
                    <a:prstGeom prst="rect">
                      <a:avLst/>
                    </a:prstGeom>
                    <a:ln w="12700" cap="flat">
                      <a:noFill/>
                      <a:miter lim="400000"/>
                    </a:ln>
                    <a:effectLst/>
                  </pic:spPr>
                </pic:pic>
              </a:graphicData>
            </a:graphic>
          </wp:anchor>
        </w:drawing>
      </w:r>
      <w:r>
        <w:rPr>
          <w:rFonts w:ascii="Helvetica"/>
          <w:color w:val="002563"/>
          <w:sz w:val="28"/>
          <w:szCs w:val="28"/>
          <w:lang w:val="pt-PT"/>
        </w:rPr>
        <w:t>Entrevistamos a Mal</w:t>
      </w:r>
      <w:proofErr w:type="spellStart"/>
      <w:r>
        <w:rPr>
          <w:rFonts w:hAnsi="Helvetica"/>
          <w:color w:val="002563"/>
          <w:sz w:val="28"/>
          <w:szCs w:val="28"/>
        </w:rPr>
        <w:t>ú</w:t>
      </w:r>
      <w:proofErr w:type="spellEnd"/>
      <w:r>
        <w:rPr>
          <w:rFonts w:hAnsi="Helvetica"/>
          <w:color w:val="002563"/>
          <w:sz w:val="28"/>
          <w:szCs w:val="28"/>
        </w:rPr>
        <w:t xml:space="preserve"> </w:t>
      </w:r>
      <w:r>
        <w:rPr>
          <w:rFonts w:ascii="Helvetica"/>
          <w:color w:val="002563"/>
          <w:sz w:val="28"/>
          <w:szCs w:val="28"/>
        </w:rPr>
        <w:t>Martin (</w:t>
      </w:r>
      <w:proofErr w:type="spellStart"/>
      <w:r>
        <w:rPr>
          <w:rFonts w:ascii="Helvetica"/>
          <w:color w:val="002563"/>
          <w:sz w:val="28"/>
          <w:szCs w:val="28"/>
        </w:rPr>
        <w:t>L</w:t>
      </w:r>
      <w:r>
        <w:rPr>
          <w:rFonts w:hAnsi="Helvetica"/>
          <w:color w:val="002563"/>
          <w:sz w:val="28"/>
          <w:szCs w:val="28"/>
        </w:rPr>
        <w:t>ú</w:t>
      </w:r>
      <w:proofErr w:type="spellEnd"/>
      <w:r>
        <w:rPr>
          <w:rFonts w:hAnsi="Helvetica"/>
          <w:color w:val="002563"/>
          <w:sz w:val="28"/>
          <w:szCs w:val="28"/>
        </w:rPr>
        <w:t xml:space="preserve"> </w:t>
      </w:r>
      <w:proofErr w:type="spellStart"/>
      <w:r>
        <w:rPr>
          <w:rFonts w:ascii="Helvetica"/>
          <w:color w:val="002563"/>
          <w:sz w:val="28"/>
          <w:szCs w:val="28"/>
        </w:rPr>
        <w:t>Ka</w:t>
      </w:r>
      <w:r>
        <w:rPr>
          <w:rFonts w:hAnsi="Helvetica"/>
          <w:color w:val="002563"/>
          <w:sz w:val="28"/>
          <w:szCs w:val="28"/>
        </w:rPr>
        <w:t>ó</w:t>
      </w:r>
      <w:proofErr w:type="spellEnd"/>
      <w:r>
        <w:rPr>
          <w:rFonts w:ascii="Helvetica"/>
          <w:color w:val="002563"/>
          <w:sz w:val="28"/>
          <w:szCs w:val="28"/>
          <w:lang w:val="es-ES_tradnl"/>
        </w:rPr>
        <w:t>tica), que cantar</w:t>
      </w:r>
      <w:r>
        <w:rPr>
          <w:rFonts w:hAnsi="Helvetica"/>
          <w:color w:val="002563"/>
          <w:sz w:val="28"/>
          <w:szCs w:val="28"/>
        </w:rPr>
        <w:t>á</w:t>
      </w:r>
      <w:r>
        <w:rPr>
          <w:rFonts w:hAnsi="Helvetica"/>
          <w:color w:val="002563"/>
          <w:sz w:val="28"/>
          <w:szCs w:val="28"/>
        </w:rPr>
        <w:t xml:space="preserve"> </w:t>
      </w:r>
      <w:r>
        <w:rPr>
          <w:rFonts w:ascii="Helvetica"/>
          <w:color w:val="002563"/>
          <w:sz w:val="28"/>
          <w:szCs w:val="28"/>
        </w:rPr>
        <w:t xml:space="preserve">el </w:t>
      </w:r>
      <w:proofErr w:type="spellStart"/>
      <w:r>
        <w:rPr>
          <w:rFonts w:ascii="Helvetica"/>
          <w:color w:val="002563"/>
          <w:sz w:val="28"/>
          <w:szCs w:val="28"/>
        </w:rPr>
        <w:t>s</w:t>
      </w:r>
      <w:r>
        <w:rPr>
          <w:rFonts w:hAnsi="Helvetica"/>
          <w:color w:val="002563"/>
          <w:sz w:val="28"/>
          <w:szCs w:val="28"/>
        </w:rPr>
        <w:t>á</w:t>
      </w:r>
      <w:r>
        <w:rPr>
          <w:rFonts w:ascii="Helvetica"/>
          <w:color w:val="002563"/>
          <w:sz w:val="28"/>
          <w:szCs w:val="28"/>
          <w:lang w:val="es-ES_tradnl"/>
        </w:rPr>
        <w:t>bado</w:t>
      </w:r>
      <w:proofErr w:type="spellEnd"/>
      <w:r>
        <w:rPr>
          <w:rFonts w:ascii="Helvetica"/>
          <w:color w:val="002563"/>
          <w:sz w:val="28"/>
          <w:szCs w:val="28"/>
          <w:lang w:val="es-ES_tradnl"/>
        </w:rPr>
        <w:t xml:space="preserve"> con la Orquesta de las Esquinas</w:t>
      </w:r>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rPr>
        <w:t>(...)</w:t>
      </w:r>
    </w:p>
    <w:p w:rsidR="00022DAD" w:rsidRDefault="00022DAD" w:rsidP="00022DAD">
      <w:pPr>
        <w:pStyle w:val="Formatolibre"/>
        <w:rPr>
          <w:rFonts w:ascii="Helvetica" w:eastAsia="Helvetica" w:hAnsi="Helvetica" w:cs="Helvetica"/>
          <w:b/>
          <w:bCs/>
          <w:color w:val="1C1C1C"/>
          <w:sz w:val="22"/>
          <w:szCs w:val="22"/>
        </w:rPr>
      </w:pPr>
    </w:p>
    <w:p w:rsidR="00022DAD" w:rsidRDefault="00022DAD" w:rsidP="00022DAD">
      <w:pPr>
        <w:pStyle w:val="Formatolibre"/>
        <w:rPr>
          <w:rFonts w:ascii="Helvetica" w:eastAsia="Helvetica" w:hAnsi="Helvetica" w:cs="Helvetica"/>
          <w:b/>
          <w:bCs/>
          <w:color w:val="1A171B"/>
          <w:sz w:val="22"/>
          <w:szCs w:val="22"/>
        </w:rPr>
      </w:pPr>
      <w:r>
        <w:rPr>
          <w:rFonts w:hAnsi="Helvetica"/>
          <w:b/>
          <w:bCs/>
          <w:color w:val="1C1C1C"/>
          <w:sz w:val="22"/>
          <w:szCs w:val="22"/>
        </w:rPr>
        <w:t>¿</w:t>
      </w:r>
      <w:r>
        <w:rPr>
          <w:rFonts w:ascii="Helvetica"/>
          <w:b/>
          <w:bCs/>
          <w:color w:val="1C1C1C"/>
          <w:sz w:val="22"/>
          <w:szCs w:val="22"/>
          <w:lang w:val="es-ES_tradnl"/>
        </w:rPr>
        <w:t xml:space="preserve">De donde te viene la </w:t>
      </w:r>
      <w:proofErr w:type="spellStart"/>
      <w:r>
        <w:rPr>
          <w:rFonts w:ascii="Helvetica"/>
          <w:b/>
          <w:bCs/>
          <w:color w:val="1C1C1C"/>
          <w:sz w:val="22"/>
          <w:szCs w:val="22"/>
          <w:lang w:val="es-ES_tradnl"/>
        </w:rPr>
        <w:t>afici</w:t>
      </w:r>
      <w:proofErr w:type="spellEnd"/>
      <w:r>
        <w:rPr>
          <w:rFonts w:hAnsi="Helvetica"/>
          <w:b/>
          <w:bCs/>
          <w:color w:val="1C1C1C"/>
          <w:sz w:val="22"/>
          <w:szCs w:val="22"/>
        </w:rPr>
        <w:t>ó</w:t>
      </w:r>
      <w:r>
        <w:rPr>
          <w:rFonts w:ascii="Helvetica"/>
          <w:b/>
          <w:bCs/>
          <w:color w:val="1C1C1C"/>
          <w:sz w:val="22"/>
          <w:szCs w:val="22"/>
          <w:lang w:val="es-ES_tradnl"/>
        </w:rPr>
        <w:t>n a cantar?</w:t>
      </w:r>
    </w:p>
    <w:p w:rsidR="00022DAD" w:rsidRDefault="00022DAD" w:rsidP="00022DAD">
      <w:pPr>
        <w:pStyle w:val="Formatolibre"/>
        <w:rPr>
          <w:rFonts w:ascii="Helvetica" w:eastAsia="Helvetica" w:hAnsi="Helvetica" w:cs="Helvetica"/>
          <w:color w:val="1A171B"/>
          <w:sz w:val="22"/>
          <w:szCs w:val="22"/>
        </w:rPr>
      </w:pPr>
      <w:proofErr w:type="spellStart"/>
      <w:r>
        <w:rPr>
          <w:rFonts w:ascii="Helvetica"/>
          <w:color w:val="1A171B"/>
          <w:sz w:val="22"/>
          <w:szCs w:val="22"/>
          <w:lang w:val="fr-FR"/>
        </w:rPr>
        <w:t>Desde</w:t>
      </w:r>
      <w:proofErr w:type="spellEnd"/>
      <w:r>
        <w:rPr>
          <w:rFonts w:ascii="Helvetica"/>
          <w:color w:val="1A171B"/>
          <w:sz w:val="22"/>
          <w:szCs w:val="22"/>
          <w:lang w:val="fr-FR"/>
        </w:rPr>
        <w:t xml:space="preserve"> </w:t>
      </w:r>
      <w:proofErr w:type="spellStart"/>
      <w:r>
        <w:rPr>
          <w:rFonts w:ascii="Helvetica"/>
          <w:color w:val="1A171B"/>
          <w:sz w:val="22"/>
          <w:szCs w:val="22"/>
          <w:lang w:val="fr-FR"/>
        </w:rPr>
        <w:t>chiquitita</w:t>
      </w:r>
      <w:proofErr w:type="spellEnd"/>
      <w:r>
        <w:rPr>
          <w:rFonts w:hAnsi="Helvetica"/>
          <w:color w:val="1A171B"/>
          <w:sz w:val="22"/>
          <w:szCs w:val="22"/>
        </w:rPr>
        <w:t>…</w:t>
      </w:r>
      <w:r>
        <w:rPr>
          <w:rFonts w:hAnsi="Helvetica"/>
          <w:color w:val="1A171B"/>
          <w:sz w:val="22"/>
          <w:szCs w:val="22"/>
        </w:rPr>
        <w:t xml:space="preserve"> </w:t>
      </w:r>
      <w:r>
        <w:rPr>
          <w:rFonts w:ascii="Helvetica"/>
          <w:color w:val="1A171B"/>
          <w:sz w:val="22"/>
          <w:szCs w:val="22"/>
          <w:lang w:val="es-ES_tradnl"/>
        </w:rPr>
        <w:t>supongo que todo gracias a mi madre, que era la m</w:t>
      </w:r>
      <w:r>
        <w:rPr>
          <w:rFonts w:hAnsi="Helvetica"/>
          <w:color w:val="1A171B"/>
          <w:sz w:val="22"/>
          <w:szCs w:val="22"/>
        </w:rPr>
        <w:t>á</w:t>
      </w:r>
      <w:r>
        <w:rPr>
          <w:rFonts w:ascii="Helvetica"/>
          <w:color w:val="1A171B"/>
          <w:sz w:val="22"/>
          <w:szCs w:val="22"/>
          <w:lang w:val="es-ES_tradnl"/>
        </w:rPr>
        <w:t xml:space="preserve">s </w:t>
      </w:r>
      <w:proofErr w:type="spellStart"/>
      <w:r>
        <w:rPr>
          <w:rFonts w:ascii="Helvetica"/>
          <w:color w:val="1A171B"/>
          <w:sz w:val="22"/>
          <w:szCs w:val="22"/>
          <w:lang w:val="es-ES_tradnl"/>
        </w:rPr>
        <w:t>canturrina</w:t>
      </w:r>
      <w:proofErr w:type="spellEnd"/>
      <w:r>
        <w:rPr>
          <w:rFonts w:ascii="Helvetica"/>
          <w:color w:val="1A171B"/>
          <w:sz w:val="22"/>
          <w:szCs w:val="22"/>
          <w:lang w:val="es-ES_tradnl"/>
        </w:rPr>
        <w:t xml:space="preserve"> de la casa. La primera vez que sub</w:t>
      </w:r>
      <w:r>
        <w:rPr>
          <w:rFonts w:hAnsi="Helvetica"/>
          <w:color w:val="1A171B"/>
          <w:sz w:val="22"/>
          <w:szCs w:val="22"/>
        </w:rPr>
        <w:t>í</w:t>
      </w:r>
      <w:r>
        <w:rPr>
          <w:rFonts w:hAnsi="Helvetica"/>
          <w:color w:val="1A171B"/>
          <w:sz w:val="22"/>
          <w:szCs w:val="22"/>
        </w:rPr>
        <w:t xml:space="preserve"> </w:t>
      </w:r>
      <w:r>
        <w:rPr>
          <w:rFonts w:ascii="Helvetica"/>
          <w:color w:val="1A171B"/>
          <w:sz w:val="22"/>
          <w:szCs w:val="22"/>
          <w:lang w:val="es-ES_tradnl"/>
        </w:rPr>
        <w:t>al escenario con un micro fue con seis a</w:t>
      </w:r>
      <w:r>
        <w:rPr>
          <w:rFonts w:hAnsi="Helvetica"/>
          <w:color w:val="1A171B"/>
          <w:sz w:val="22"/>
          <w:szCs w:val="22"/>
          <w:lang w:val="es-ES_tradnl"/>
        </w:rPr>
        <w:t>ñ</w:t>
      </w:r>
      <w:r>
        <w:rPr>
          <w:rFonts w:ascii="Helvetica"/>
          <w:color w:val="1A171B"/>
          <w:sz w:val="22"/>
          <w:szCs w:val="22"/>
          <w:lang w:val="es-ES_tradnl"/>
        </w:rPr>
        <w:t>itos en un festival del colegio y</w:t>
      </w:r>
      <w:r>
        <w:rPr>
          <w:rFonts w:hAnsi="Helvetica"/>
          <w:color w:val="1A171B"/>
          <w:sz w:val="22"/>
          <w:szCs w:val="22"/>
        </w:rPr>
        <w:t>…</w:t>
      </w:r>
      <w:r>
        <w:rPr>
          <w:rFonts w:hAnsi="Helvetica"/>
          <w:color w:val="1A171B"/>
          <w:sz w:val="22"/>
          <w:szCs w:val="22"/>
        </w:rPr>
        <w:t xml:space="preserve"> </w:t>
      </w:r>
      <w:r>
        <w:rPr>
          <w:rFonts w:hAnsi="Helvetica"/>
          <w:color w:val="1A171B"/>
          <w:sz w:val="22"/>
          <w:szCs w:val="22"/>
        </w:rPr>
        <w:t>¡</w:t>
      </w:r>
      <w:r>
        <w:rPr>
          <w:rFonts w:ascii="Helvetica"/>
          <w:color w:val="1A171B"/>
          <w:sz w:val="22"/>
          <w:szCs w:val="22"/>
        </w:rPr>
        <w:t>me deb</w:t>
      </w:r>
      <w:r>
        <w:rPr>
          <w:rFonts w:hAnsi="Helvetica"/>
          <w:color w:val="1A171B"/>
          <w:sz w:val="22"/>
          <w:szCs w:val="22"/>
        </w:rPr>
        <w:t>í</w:t>
      </w:r>
      <w:r>
        <w:rPr>
          <w:rFonts w:hAnsi="Helvetica"/>
          <w:color w:val="1A171B"/>
          <w:sz w:val="22"/>
          <w:szCs w:val="22"/>
        </w:rPr>
        <w:t xml:space="preserve"> </w:t>
      </w:r>
      <w:r>
        <w:rPr>
          <w:rFonts w:ascii="Helvetica"/>
          <w:color w:val="1A171B"/>
          <w:sz w:val="22"/>
          <w:szCs w:val="22"/>
          <w:lang w:val="it-IT"/>
        </w:rPr>
        <w:t>enganchar</w:t>
      </w:r>
      <w:proofErr w:type="gramStart"/>
      <w:r>
        <w:rPr>
          <w:rFonts w:ascii="Helvetica"/>
          <w:color w:val="1A171B"/>
          <w:sz w:val="22"/>
          <w:szCs w:val="22"/>
          <w:lang w:val="it-IT"/>
        </w:rPr>
        <w:t>!.</w:t>
      </w:r>
      <w:proofErr w:type="gramEnd"/>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lang w:val="es-ES_tradnl"/>
        </w:rPr>
        <w:t>Mis padres siempre, tanto a mi hermana y a m</w:t>
      </w:r>
      <w:r>
        <w:rPr>
          <w:rFonts w:hAnsi="Helvetica"/>
          <w:color w:val="1A171B"/>
          <w:sz w:val="22"/>
          <w:szCs w:val="22"/>
        </w:rPr>
        <w:t>í</w:t>
      </w:r>
      <w:r>
        <w:rPr>
          <w:rFonts w:ascii="Helvetica"/>
          <w:color w:val="1A171B"/>
          <w:sz w:val="22"/>
          <w:szCs w:val="22"/>
          <w:lang w:val="es-ES_tradnl"/>
        </w:rPr>
        <w:t>, nos han inculcado la m</w:t>
      </w:r>
      <w:r>
        <w:rPr>
          <w:rFonts w:hAnsi="Helvetica"/>
          <w:color w:val="1A171B"/>
          <w:sz w:val="22"/>
          <w:szCs w:val="22"/>
        </w:rPr>
        <w:t>ú</w:t>
      </w:r>
      <w:proofErr w:type="spellStart"/>
      <w:r>
        <w:rPr>
          <w:rFonts w:ascii="Helvetica"/>
          <w:color w:val="1A171B"/>
          <w:sz w:val="22"/>
          <w:szCs w:val="22"/>
          <w:lang w:val="es-ES_tradnl"/>
        </w:rPr>
        <w:t>sica</w:t>
      </w:r>
      <w:proofErr w:type="spellEnd"/>
      <w:r>
        <w:rPr>
          <w:rFonts w:ascii="Helvetica"/>
          <w:color w:val="1A171B"/>
          <w:sz w:val="22"/>
          <w:szCs w:val="22"/>
          <w:lang w:val="es-ES_tradnl"/>
        </w:rPr>
        <w:t xml:space="preserve"> desde peque</w:t>
      </w:r>
      <w:r>
        <w:rPr>
          <w:rFonts w:hAnsi="Helvetica"/>
          <w:color w:val="1A171B"/>
          <w:sz w:val="22"/>
          <w:szCs w:val="22"/>
          <w:lang w:val="es-ES_tradnl"/>
        </w:rPr>
        <w:t>ñ</w:t>
      </w:r>
      <w:r>
        <w:rPr>
          <w:rFonts w:ascii="Helvetica"/>
          <w:color w:val="1A171B"/>
          <w:sz w:val="22"/>
          <w:szCs w:val="22"/>
          <w:lang w:val="es-ES_tradnl"/>
        </w:rPr>
        <w:t>itas tanto como disciplina, como arte y forma de vida.</w:t>
      </w:r>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lang w:val="es-ES_tradnl"/>
        </w:rPr>
        <w:t>El conservatorio, la banda de m</w:t>
      </w:r>
      <w:r>
        <w:rPr>
          <w:rFonts w:hAnsi="Helvetica"/>
          <w:color w:val="1A171B"/>
          <w:sz w:val="22"/>
          <w:szCs w:val="22"/>
        </w:rPr>
        <w:t>ú</w:t>
      </w:r>
      <w:r>
        <w:rPr>
          <w:rFonts w:ascii="Helvetica"/>
          <w:color w:val="1A171B"/>
          <w:sz w:val="22"/>
          <w:szCs w:val="22"/>
          <w:lang w:val="it-IT"/>
        </w:rPr>
        <w:t>sica, la coral</w:t>
      </w:r>
      <w:r>
        <w:rPr>
          <w:rFonts w:hAnsi="Helvetica"/>
          <w:color w:val="1A171B"/>
          <w:sz w:val="22"/>
          <w:szCs w:val="22"/>
        </w:rPr>
        <w:t>…</w:t>
      </w:r>
      <w:r>
        <w:rPr>
          <w:rFonts w:hAnsi="Helvetica"/>
          <w:color w:val="1A171B"/>
          <w:sz w:val="22"/>
          <w:szCs w:val="22"/>
        </w:rPr>
        <w:t xml:space="preserve"> </w:t>
      </w:r>
      <w:r>
        <w:rPr>
          <w:rFonts w:ascii="Helvetica"/>
          <w:color w:val="1A171B"/>
          <w:sz w:val="22"/>
          <w:szCs w:val="22"/>
        </w:rPr>
        <w:t>Mi hermana finaliz</w:t>
      </w:r>
      <w:r>
        <w:rPr>
          <w:rFonts w:hAnsi="Helvetica"/>
          <w:color w:val="1A171B"/>
          <w:sz w:val="22"/>
          <w:szCs w:val="22"/>
        </w:rPr>
        <w:t>ó</w:t>
      </w:r>
      <w:r>
        <w:rPr>
          <w:rFonts w:hAnsi="Helvetica"/>
          <w:color w:val="1A171B"/>
          <w:sz w:val="22"/>
          <w:szCs w:val="22"/>
        </w:rPr>
        <w:t xml:space="preserve"> </w:t>
      </w:r>
      <w:proofErr w:type="spellStart"/>
      <w:r>
        <w:rPr>
          <w:rFonts w:ascii="Helvetica"/>
          <w:color w:val="1A171B"/>
          <w:sz w:val="22"/>
          <w:szCs w:val="22"/>
        </w:rPr>
        <w:t>Pedagog</w:t>
      </w:r>
      <w:r>
        <w:rPr>
          <w:rFonts w:hAnsi="Helvetica"/>
          <w:color w:val="1A171B"/>
          <w:sz w:val="22"/>
          <w:szCs w:val="22"/>
        </w:rPr>
        <w:t>í</w:t>
      </w:r>
      <w:proofErr w:type="spellEnd"/>
      <w:r>
        <w:rPr>
          <w:rFonts w:ascii="Helvetica"/>
          <w:color w:val="1A171B"/>
          <w:sz w:val="22"/>
          <w:szCs w:val="22"/>
          <w:lang w:val="es-ES_tradnl"/>
        </w:rPr>
        <w:t>a Musical y ahora es la directora de la escuela de m</w:t>
      </w:r>
      <w:r>
        <w:rPr>
          <w:rFonts w:hAnsi="Helvetica"/>
          <w:color w:val="1A171B"/>
          <w:sz w:val="22"/>
          <w:szCs w:val="22"/>
        </w:rPr>
        <w:t>ú</w:t>
      </w:r>
      <w:proofErr w:type="spellStart"/>
      <w:r>
        <w:rPr>
          <w:rFonts w:ascii="Helvetica"/>
          <w:color w:val="1A171B"/>
          <w:sz w:val="22"/>
          <w:szCs w:val="22"/>
          <w:lang w:val="es-ES_tradnl"/>
        </w:rPr>
        <w:t>sica</w:t>
      </w:r>
      <w:proofErr w:type="spellEnd"/>
      <w:r>
        <w:rPr>
          <w:rFonts w:ascii="Helvetica"/>
          <w:color w:val="1A171B"/>
          <w:sz w:val="22"/>
          <w:szCs w:val="22"/>
          <w:lang w:val="es-ES_tradnl"/>
        </w:rPr>
        <w:t xml:space="preserve"> de A</w:t>
      </w:r>
      <w:r>
        <w:rPr>
          <w:rFonts w:hAnsi="Helvetica"/>
          <w:color w:val="1A171B"/>
          <w:sz w:val="22"/>
          <w:szCs w:val="22"/>
        </w:rPr>
        <w:t>í</w:t>
      </w:r>
      <w:proofErr w:type="spellStart"/>
      <w:r>
        <w:rPr>
          <w:rFonts w:ascii="Helvetica"/>
          <w:color w:val="1A171B"/>
          <w:sz w:val="22"/>
          <w:szCs w:val="22"/>
          <w:lang w:val="es-ES_tradnl"/>
        </w:rPr>
        <w:t>nsa</w:t>
      </w:r>
      <w:proofErr w:type="spellEnd"/>
      <w:r>
        <w:rPr>
          <w:rFonts w:ascii="Helvetica"/>
          <w:color w:val="1A171B"/>
          <w:sz w:val="22"/>
          <w:szCs w:val="22"/>
          <w:lang w:val="es-ES_tradnl"/>
        </w:rPr>
        <w:t xml:space="preserve">, y yo me </w:t>
      </w:r>
      <w:proofErr w:type="spellStart"/>
      <w:r>
        <w:rPr>
          <w:rFonts w:ascii="Helvetica"/>
          <w:color w:val="1A171B"/>
          <w:sz w:val="22"/>
          <w:szCs w:val="22"/>
          <w:lang w:val="es-ES_tradnl"/>
        </w:rPr>
        <w:t>apart</w:t>
      </w:r>
      <w:proofErr w:type="spellEnd"/>
      <w:r>
        <w:rPr>
          <w:rFonts w:hAnsi="Helvetica"/>
          <w:color w:val="1A171B"/>
          <w:sz w:val="22"/>
          <w:szCs w:val="22"/>
        </w:rPr>
        <w:t>é</w:t>
      </w:r>
      <w:r>
        <w:rPr>
          <w:rFonts w:hAnsi="Helvetica"/>
          <w:color w:val="1A171B"/>
          <w:sz w:val="22"/>
          <w:szCs w:val="22"/>
        </w:rPr>
        <w:t xml:space="preserve"> </w:t>
      </w:r>
      <w:r>
        <w:rPr>
          <w:rFonts w:ascii="Helvetica"/>
          <w:color w:val="1A171B"/>
          <w:sz w:val="22"/>
          <w:szCs w:val="22"/>
          <w:lang w:val="es-ES_tradnl"/>
        </w:rPr>
        <w:t xml:space="preserve">por circunstancias varias del </w:t>
      </w:r>
      <w:proofErr w:type="spellStart"/>
      <w:r>
        <w:rPr>
          <w:rFonts w:ascii="Helvetica"/>
          <w:color w:val="1A171B"/>
          <w:sz w:val="22"/>
          <w:szCs w:val="22"/>
          <w:lang w:val="es-ES_tradnl"/>
        </w:rPr>
        <w:t>violoncello</w:t>
      </w:r>
      <w:proofErr w:type="spellEnd"/>
      <w:r>
        <w:rPr>
          <w:rFonts w:ascii="Helvetica"/>
          <w:color w:val="1A171B"/>
          <w:sz w:val="22"/>
          <w:szCs w:val="22"/>
          <w:lang w:val="es-ES_tradnl"/>
        </w:rPr>
        <w:t xml:space="preserve"> para darle paso al micro. Ahora estoy en la Orquesta </w:t>
      </w:r>
      <w:proofErr w:type="spellStart"/>
      <w:r>
        <w:rPr>
          <w:rFonts w:ascii="Helvetica"/>
          <w:color w:val="1A171B"/>
          <w:sz w:val="22"/>
          <w:szCs w:val="22"/>
          <w:lang w:val="es-ES_tradnl"/>
        </w:rPr>
        <w:t>Atlant</w:t>
      </w:r>
      <w:proofErr w:type="spellEnd"/>
      <w:r>
        <w:rPr>
          <w:rFonts w:ascii="Helvetica"/>
          <w:color w:val="1A171B"/>
          <w:sz w:val="22"/>
          <w:szCs w:val="22"/>
          <w:lang w:val="es-ES_tradnl"/>
        </w:rPr>
        <w:t xml:space="preserve">, de La Rioja. Una gran </w:t>
      </w:r>
      <w:proofErr w:type="spellStart"/>
      <w:r>
        <w:rPr>
          <w:rFonts w:ascii="Helvetica"/>
          <w:color w:val="1A171B"/>
          <w:sz w:val="22"/>
          <w:szCs w:val="22"/>
          <w:lang w:val="es-ES_tradnl"/>
        </w:rPr>
        <w:t>agrupaci</w:t>
      </w:r>
      <w:proofErr w:type="spellEnd"/>
      <w:r>
        <w:rPr>
          <w:rFonts w:hAnsi="Helvetica"/>
          <w:color w:val="1A171B"/>
          <w:sz w:val="22"/>
          <w:szCs w:val="22"/>
        </w:rPr>
        <w:t>ó</w:t>
      </w:r>
      <w:r>
        <w:rPr>
          <w:rFonts w:ascii="Helvetica"/>
          <w:color w:val="1A171B"/>
          <w:sz w:val="22"/>
          <w:szCs w:val="22"/>
          <w:lang w:val="es-ES_tradnl"/>
        </w:rPr>
        <w:t>n de 12 m</w:t>
      </w:r>
      <w:r>
        <w:rPr>
          <w:rFonts w:hAnsi="Helvetica"/>
          <w:color w:val="1A171B"/>
          <w:sz w:val="22"/>
          <w:szCs w:val="22"/>
        </w:rPr>
        <w:t>ú</w:t>
      </w:r>
      <w:proofErr w:type="spellStart"/>
      <w:r>
        <w:rPr>
          <w:rFonts w:ascii="Helvetica"/>
          <w:color w:val="1A171B"/>
          <w:sz w:val="22"/>
          <w:szCs w:val="22"/>
          <w:lang w:val="es-ES_tradnl"/>
        </w:rPr>
        <w:t>sicos</w:t>
      </w:r>
      <w:proofErr w:type="spellEnd"/>
      <w:r>
        <w:rPr>
          <w:rFonts w:ascii="Helvetica"/>
          <w:color w:val="1A171B"/>
          <w:sz w:val="22"/>
          <w:szCs w:val="22"/>
          <w:lang w:val="es-ES_tradnl"/>
        </w:rPr>
        <w:t xml:space="preserve"> en el escenario con la cual disfruto como una enana.</w:t>
      </w:r>
    </w:p>
    <w:p w:rsidR="00022DAD" w:rsidRDefault="00022DAD" w:rsidP="00022DAD">
      <w:pPr>
        <w:pStyle w:val="Formatolibre"/>
        <w:rPr>
          <w:rFonts w:ascii="Helvetica" w:eastAsia="Helvetica" w:hAnsi="Helvetica" w:cs="Helvetica"/>
          <w:color w:val="1A171B"/>
          <w:sz w:val="22"/>
          <w:szCs w:val="22"/>
        </w:rPr>
      </w:pPr>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rPr>
        <w:t>(...)</w:t>
      </w:r>
    </w:p>
    <w:p w:rsidR="00022DAD" w:rsidRDefault="00022DAD" w:rsidP="00022DAD">
      <w:pPr>
        <w:pStyle w:val="Formatolibre"/>
        <w:rPr>
          <w:rFonts w:ascii="Helvetica" w:eastAsia="Helvetica" w:hAnsi="Helvetica" w:cs="Helvetica"/>
          <w:color w:val="1A171B"/>
          <w:sz w:val="22"/>
          <w:szCs w:val="22"/>
        </w:rPr>
      </w:pPr>
    </w:p>
    <w:p w:rsidR="00022DAD" w:rsidRDefault="00022DAD" w:rsidP="00022DAD">
      <w:pPr>
        <w:pStyle w:val="Formatolibre"/>
        <w:rPr>
          <w:rFonts w:ascii="Helvetica" w:eastAsia="Helvetica" w:hAnsi="Helvetica" w:cs="Helvetica"/>
          <w:b/>
          <w:bCs/>
          <w:color w:val="1A171B"/>
          <w:sz w:val="22"/>
          <w:szCs w:val="22"/>
        </w:rPr>
      </w:pPr>
      <w:r>
        <w:rPr>
          <w:rFonts w:hAnsi="Helvetica"/>
          <w:b/>
          <w:bCs/>
          <w:color w:val="1C1C1C"/>
          <w:sz w:val="22"/>
          <w:szCs w:val="22"/>
        </w:rPr>
        <w:t>¿</w:t>
      </w:r>
      <w:r>
        <w:rPr>
          <w:rFonts w:ascii="Helvetica"/>
          <w:b/>
          <w:bCs/>
          <w:color w:val="1C1C1C"/>
          <w:sz w:val="22"/>
          <w:szCs w:val="22"/>
          <w:lang w:val="es-ES_tradnl"/>
        </w:rPr>
        <w:t>Como te dio por participar en el concurso?</w:t>
      </w:r>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lang w:val="es-ES_tradnl"/>
        </w:rPr>
        <w:t>A cuatro d</w:t>
      </w:r>
      <w:r>
        <w:rPr>
          <w:rFonts w:hAnsi="Helvetica"/>
          <w:color w:val="1A171B"/>
          <w:sz w:val="22"/>
          <w:szCs w:val="22"/>
        </w:rPr>
        <w:t>í</w:t>
      </w:r>
      <w:r>
        <w:rPr>
          <w:rFonts w:ascii="Helvetica"/>
          <w:color w:val="1A171B"/>
          <w:sz w:val="22"/>
          <w:szCs w:val="22"/>
          <w:lang w:val="es-ES_tradnl"/>
        </w:rPr>
        <w:t xml:space="preserve">as del plazo mi hermana Natalia </w:t>
      </w:r>
      <w:proofErr w:type="spellStart"/>
      <w:r>
        <w:rPr>
          <w:rFonts w:ascii="Helvetica"/>
          <w:color w:val="1A171B"/>
          <w:sz w:val="22"/>
          <w:szCs w:val="22"/>
          <w:lang w:val="es-ES_tradnl"/>
        </w:rPr>
        <w:t>colg</w:t>
      </w:r>
      <w:proofErr w:type="spellEnd"/>
      <w:r>
        <w:rPr>
          <w:rFonts w:hAnsi="Helvetica"/>
          <w:color w:val="1A171B"/>
          <w:sz w:val="22"/>
          <w:szCs w:val="22"/>
        </w:rPr>
        <w:t>ó</w:t>
      </w:r>
      <w:r>
        <w:rPr>
          <w:rFonts w:hAnsi="Helvetica"/>
          <w:color w:val="1A171B"/>
          <w:sz w:val="22"/>
          <w:szCs w:val="22"/>
        </w:rPr>
        <w:t xml:space="preserve"> </w:t>
      </w:r>
      <w:r>
        <w:rPr>
          <w:rFonts w:ascii="Helvetica"/>
          <w:color w:val="1A171B"/>
          <w:sz w:val="22"/>
          <w:szCs w:val="22"/>
          <w:lang w:val="es-ES_tradnl"/>
        </w:rPr>
        <w:t>el video del concurso con un poquito de presi</w:t>
      </w:r>
      <w:r>
        <w:rPr>
          <w:rFonts w:hAnsi="Helvetica"/>
          <w:color w:val="1A171B"/>
          <w:sz w:val="22"/>
          <w:szCs w:val="22"/>
        </w:rPr>
        <w:t>ó</w:t>
      </w:r>
      <w:r>
        <w:rPr>
          <w:rFonts w:ascii="Helvetica"/>
          <w:color w:val="1A171B"/>
          <w:sz w:val="22"/>
          <w:szCs w:val="22"/>
          <w:lang w:val="es-ES_tradnl"/>
        </w:rPr>
        <w:t>n fraternal por su parte</w:t>
      </w:r>
      <w:r>
        <w:rPr>
          <w:rFonts w:hAnsi="Helvetica"/>
          <w:color w:val="1A171B"/>
          <w:sz w:val="22"/>
          <w:szCs w:val="22"/>
        </w:rPr>
        <w:t>…</w:t>
      </w:r>
      <w:r>
        <w:rPr>
          <w:rFonts w:hAnsi="Helvetica"/>
          <w:color w:val="1A171B"/>
          <w:sz w:val="22"/>
          <w:szCs w:val="22"/>
        </w:rPr>
        <w:t xml:space="preserve"> </w:t>
      </w:r>
      <w:r>
        <w:rPr>
          <w:rFonts w:ascii="Helvetica"/>
          <w:color w:val="1A171B"/>
          <w:sz w:val="22"/>
          <w:szCs w:val="22"/>
        </w:rPr>
        <w:t>As</w:t>
      </w:r>
      <w:r>
        <w:rPr>
          <w:rFonts w:hAnsi="Helvetica"/>
          <w:color w:val="1A171B"/>
          <w:sz w:val="22"/>
          <w:szCs w:val="22"/>
        </w:rPr>
        <w:t>í</w:t>
      </w:r>
      <w:r>
        <w:rPr>
          <w:rFonts w:hAnsi="Helvetica"/>
          <w:color w:val="1A171B"/>
          <w:sz w:val="22"/>
          <w:szCs w:val="22"/>
        </w:rPr>
        <w:t xml:space="preserve"> </w:t>
      </w:r>
      <w:r>
        <w:rPr>
          <w:rFonts w:ascii="Helvetica"/>
          <w:color w:val="1A171B"/>
          <w:sz w:val="22"/>
          <w:szCs w:val="22"/>
          <w:lang w:val="es-ES_tradnl"/>
        </w:rPr>
        <w:t xml:space="preserve">que </w:t>
      </w:r>
      <w:proofErr w:type="spellStart"/>
      <w:r>
        <w:rPr>
          <w:rFonts w:ascii="Helvetica"/>
          <w:color w:val="1A171B"/>
          <w:sz w:val="22"/>
          <w:szCs w:val="22"/>
          <w:lang w:val="es-ES_tradnl"/>
        </w:rPr>
        <w:t>llam</w:t>
      </w:r>
      <w:proofErr w:type="spellEnd"/>
      <w:r>
        <w:rPr>
          <w:rFonts w:hAnsi="Helvetica"/>
          <w:color w:val="1A171B"/>
          <w:sz w:val="22"/>
          <w:szCs w:val="22"/>
        </w:rPr>
        <w:t>é</w:t>
      </w:r>
      <w:r>
        <w:rPr>
          <w:rFonts w:hAnsi="Helvetica"/>
          <w:color w:val="1A171B"/>
          <w:sz w:val="22"/>
          <w:szCs w:val="22"/>
        </w:rPr>
        <w:t xml:space="preserve"> </w:t>
      </w:r>
      <w:r>
        <w:rPr>
          <w:rFonts w:ascii="Helvetica"/>
          <w:color w:val="1A171B"/>
          <w:sz w:val="22"/>
          <w:szCs w:val="22"/>
          <w:lang w:val="es-ES_tradnl"/>
        </w:rPr>
        <w:t xml:space="preserve">a mi amigo Yago que se dedica a la </w:t>
      </w:r>
      <w:proofErr w:type="spellStart"/>
      <w:r>
        <w:rPr>
          <w:rFonts w:ascii="Helvetica"/>
          <w:color w:val="1A171B"/>
          <w:sz w:val="22"/>
          <w:szCs w:val="22"/>
          <w:lang w:val="es-ES_tradnl"/>
        </w:rPr>
        <w:t>edici</w:t>
      </w:r>
      <w:proofErr w:type="spellEnd"/>
      <w:r>
        <w:rPr>
          <w:rFonts w:hAnsi="Helvetica"/>
          <w:color w:val="1A171B"/>
          <w:sz w:val="22"/>
          <w:szCs w:val="22"/>
        </w:rPr>
        <w:t>ó</w:t>
      </w:r>
      <w:r>
        <w:rPr>
          <w:rFonts w:ascii="Helvetica"/>
          <w:color w:val="1A171B"/>
          <w:sz w:val="22"/>
          <w:szCs w:val="22"/>
          <w:lang w:val="es-ES_tradnl"/>
        </w:rPr>
        <w:t xml:space="preserve">n de video y me hizo un gran hueco en su agenda para, a </w:t>
      </w:r>
      <w:proofErr w:type="spellStart"/>
      <w:r>
        <w:rPr>
          <w:rFonts w:ascii="Helvetica"/>
          <w:color w:val="1A171B"/>
          <w:sz w:val="22"/>
          <w:szCs w:val="22"/>
          <w:lang w:val="es-ES_tradnl"/>
        </w:rPr>
        <w:t>capella</w:t>
      </w:r>
      <w:proofErr w:type="spellEnd"/>
      <w:r>
        <w:rPr>
          <w:rFonts w:ascii="Helvetica"/>
          <w:color w:val="1A171B"/>
          <w:sz w:val="22"/>
          <w:szCs w:val="22"/>
          <w:lang w:val="es-ES_tradnl"/>
        </w:rPr>
        <w:t xml:space="preserve"> y con todos los nervios del mundo, grabar un minutito de I </w:t>
      </w:r>
      <w:proofErr w:type="spellStart"/>
      <w:r>
        <w:rPr>
          <w:rFonts w:ascii="Helvetica"/>
          <w:color w:val="1A171B"/>
          <w:sz w:val="22"/>
          <w:szCs w:val="22"/>
          <w:lang w:val="es-ES_tradnl"/>
        </w:rPr>
        <w:t>Will</w:t>
      </w:r>
      <w:proofErr w:type="spellEnd"/>
      <w:r>
        <w:rPr>
          <w:rFonts w:ascii="Helvetica"/>
          <w:color w:val="1A171B"/>
          <w:sz w:val="22"/>
          <w:szCs w:val="22"/>
          <w:lang w:val="es-ES_tradnl"/>
        </w:rPr>
        <w:t xml:space="preserve"> </w:t>
      </w:r>
      <w:proofErr w:type="spellStart"/>
      <w:r>
        <w:rPr>
          <w:rFonts w:ascii="Helvetica"/>
          <w:color w:val="1A171B"/>
          <w:sz w:val="22"/>
          <w:szCs w:val="22"/>
          <w:lang w:val="es-ES_tradnl"/>
        </w:rPr>
        <w:t>Survive</w:t>
      </w:r>
      <w:proofErr w:type="spellEnd"/>
      <w:r>
        <w:rPr>
          <w:rFonts w:ascii="Helvetica"/>
          <w:color w:val="1A171B"/>
          <w:sz w:val="22"/>
          <w:szCs w:val="22"/>
          <w:lang w:val="es-ES_tradnl"/>
        </w:rPr>
        <w:t>.</w:t>
      </w:r>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lang w:val="es-ES_tradnl"/>
        </w:rPr>
        <w:t>Nunca me han gustado los videos porque pierden la esencia de un directo</w:t>
      </w:r>
      <w:r>
        <w:rPr>
          <w:rFonts w:hAnsi="Helvetica"/>
          <w:color w:val="1A171B"/>
          <w:sz w:val="22"/>
          <w:szCs w:val="22"/>
        </w:rPr>
        <w:t>…</w:t>
      </w:r>
      <w:r>
        <w:rPr>
          <w:rFonts w:hAnsi="Helvetica"/>
          <w:color w:val="1A171B"/>
          <w:sz w:val="22"/>
          <w:szCs w:val="22"/>
        </w:rPr>
        <w:t xml:space="preserve"> </w:t>
      </w:r>
      <w:r>
        <w:rPr>
          <w:rFonts w:ascii="Helvetica"/>
          <w:color w:val="1A171B"/>
          <w:sz w:val="22"/>
          <w:szCs w:val="22"/>
        </w:rPr>
        <w:t>ah</w:t>
      </w:r>
      <w:r>
        <w:rPr>
          <w:rFonts w:hAnsi="Helvetica"/>
          <w:color w:val="1A171B"/>
          <w:sz w:val="22"/>
          <w:szCs w:val="22"/>
        </w:rPr>
        <w:t>í</w:t>
      </w:r>
      <w:r>
        <w:rPr>
          <w:rFonts w:hAnsi="Helvetica"/>
          <w:color w:val="1A171B"/>
          <w:sz w:val="22"/>
          <w:szCs w:val="22"/>
        </w:rPr>
        <w:t xml:space="preserve"> </w:t>
      </w:r>
      <w:r>
        <w:rPr>
          <w:rFonts w:ascii="Helvetica"/>
          <w:color w:val="1A171B"/>
          <w:sz w:val="22"/>
          <w:szCs w:val="22"/>
          <w:lang w:val="es-ES_tradnl"/>
        </w:rPr>
        <w:t>puedes analizar segundo a segundo y eres mucho m</w:t>
      </w:r>
      <w:r>
        <w:rPr>
          <w:rFonts w:hAnsi="Helvetica"/>
          <w:color w:val="1A171B"/>
          <w:sz w:val="22"/>
          <w:szCs w:val="22"/>
        </w:rPr>
        <w:t>á</w:t>
      </w:r>
      <w:r>
        <w:rPr>
          <w:rFonts w:ascii="Helvetica"/>
          <w:color w:val="1A171B"/>
          <w:sz w:val="22"/>
          <w:szCs w:val="22"/>
          <w:lang w:val="es-ES_tradnl"/>
        </w:rPr>
        <w:t xml:space="preserve">s </w:t>
      </w:r>
      <w:proofErr w:type="spellStart"/>
      <w:r>
        <w:rPr>
          <w:rFonts w:ascii="Helvetica"/>
          <w:color w:val="1A171B"/>
          <w:sz w:val="22"/>
          <w:szCs w:val="22"/>
          <w:lang w:val="es-ES_tradnl"/>
        </w:rPr>
        <w:t>cr</w:t>
      </w:r>
      <w:proofErr w:type="spellEnd"/>
      <w:r>
        <w:rPr>
          <w:rFonts w:hAnsi="Helvetica"/>
          <w:color w:val="1A171B"/>
          <w:sz w:val="22"/>
          <w:szCs w:val="22"/>
        </w:rPr>
        <w:t>í</w:t>
      </w:r>
      <w:r>
        <w:rPr>
          <w:rFonts w:ascii="Helvetica"/>
          <w:color w:val="1A171B"/>
          <w:sz w:val="22"/>
          <w:szCs w:val="22"/>
          <w:lang w:val="es-ES_tradnl"/>
        </w:rPr>
        <w:t xml:space="preserve">tico. Prefiero un directo en el que, aunque no des bien una nota, tienes el resto de la </w:t>
      </w:r>
      <w:proofErr w:type="spellStart"/>
      <w:r>
        <w:rPr>
          <w:rFonts w:ascii="Helvetica"/>
          <w:color w:val="1A171B"/>
          <w:sz w:val="22"/>
          <w:szCs w:val="22"/>
          <w:lang w:val="es-ES_tradnl"/>
        </w:rPr>
        <w:t>canci</w:t>
      </w:r>
      <w:proofErr w:type="spellEnd"/>
      <w:r>
        <w:rPr>
          <w:rFonts w:hAnsi="Helvetica"/>
          <w:color w:val="1A171B"/>
          <w:sz w:val="22"/>
          <w:szCs w:val="22"/>
        </w:rPr>
        <w:t>ó</w:t>
      </w:r>
      <w:r>
        <w:rPr>
          <w:rFonts w:ascii="Helvetica"/>
          <w:color w:val="1A171B"/>
          <w:sz w:val="22"/>
          <w:szCs w:val="22"/>
          <w:lang w:val="es-ES_tradnl"/>
        </w:rPr>
        <w:t xml:space="preserve">n para provocar una </w:t>
      </w:r>
      <w:proofErr w:type="spellStart"/>
      <w:r>
        <w:rPr>
          <w:rFonts w:ascii="Helvetica"/>
          <w:color w:val="1A171B"/>
          <w:sz w:val="22"/>
          <w:szCs w:val="22"/>
          <w:lang w:val="es-ES_tradnl"/>
        </w:rPr>
        <w:t>emoci</w:t>
      </w:r>
      <w:proofErr w:type="spellEnd"/>
      <w:r>
        <w:rPr>
          <w:rFonts w:hAnsi="Helvetica"/>
          <w:color w:val="1A171B"/>
          <w:sz w:val="22"/>
          <w:szCs w:val="22"/>
        </w:rPr>
        <w:t>ó</w:t>
      </w:r>
      <w:r>
        <w:rPr>
          <w:rFonts w:ascii="Helvetica"/>
          <w:color w:val="1A171B"/>
          <w:sz w:val="22"/>
          <w:szCs w:val="22"/>
          <w:lang w:val="es-ES_tradnl"/>
        </w:rPr>
        <w:t xml:space="preserve">n y el resultado es la </w:t>
      </w:r>
      <w:proofErr w:type="spellStart"/>
      <w:r>
        <w:rPr>
          <w:rFonts w:ascii="Helvetica"/>
          <w:color w:val="1A171B"/>
          <w:sz w:val="22"/>
          <w:szCs w:val="22"/>
          <w:lang w:val="es-ES_tradnl"/>
        </w:rPr>
        <w:t>sensaci</w:t>
      </w:r>
      <w:proofErr w:type="spellEnd"/>
      <w:r>
        <w:rPr>
          <w:rFonts w:hAnsi="Helvetica"/>
          <w:color w:val="1A171B"/>
          <w:sz w:val="22"/>
          <w:szCs w:val="22"/>
        </w:rPr>
        <w:t>ó</w:t>
      </w:r>
      <w:r>
        <w:rPr>
          <w:rFonts w:ascii="Helvetica"/>
          <w:color w:val="1A171B"/>
          <w:sz w:val="22"/>
          <w:szCs w:val="22"/>
          <w:lang w:val="es-ES_tradnl"/>
        </w:rPr>
        <w:t xml:space="preserve">n que queda a quien la </w:t>
      </w:r>
      <w:proofErr w:type="spellStart"/>
      <w:r>
        <w:rPr>
          <w:rFonts w:ascii="Helvetica"/>
          <w:color w:val="1A171B"/>
          <w:sz w:val="22"/>
          <w:szCs w:val="22"/>
          <w:lang w:val="es-ES_tradnl"/>
        </w:rPr>
        <w:t>est</w:t>
      </w:r>
      <w:proofErr w:type="spellEnd"/>
      <w:r>
        <w:rPr>
          <w:rFonts w:hAnsi="Helvetica"/>
          <w:color w:val="1A171B"/>
          <w:sz w:val="22"/>
          <w:szCs w:val="22"/>
        </w:rPr>
        <w:t>á</w:t>
      </w:r>
      <w:r>
        <w:rPr>
          <w:rFonts w:hAnsi="Helvetica"/>
          <w:color w:val="1A171B"/>
          <w:sz w:val="22"/>
          <w:szCs w:val="22"/>
        </w:rPr>
        <w:t xml:space="preserve"> </w:t>
      </w:r>
      <w:r>
        <w:rPr>
          <w:rFonts w:ascii="Helvetica"/>
          <w:color w:val="1A171B"/>
          <w:sz w:val="22"/>
          <w:szCs w:val="22"/>
          <w:lang w:val="es-ES_tradnl"/>
        </w:rPr>
        <w:t>disfrutando ya que, al fin y al cabo, la m</w:t>
      </w:r>
      <w:r>
        <w:rPr>
          <w:rFonts w:hAnsi="Helvetica"/>
          <w:color w:val="1A171B"/>
          <w:sz w:val="22"/>
          <w:szCs w:val="22"/>
        </w:rPr>
        <w:t>ú</w:t>
      </w:r>
      <w:proofErr w:type="spellStart"/>
      <w:r>
        <w:rPr>
          <w:rFonts w:ascii="Helvetica"/>
          <w:color w:val="1A171B"/>
          <w:sz w:val="22"/>
          <w:szCs w:val="22"/>
          <w:lang w:val="es-ES_tradnl"/>
        </w:rPr>
        <w:t>sica</w:t>
      </w:r>
      <w:proofErr w:type="spellEnd"/>
      <w:r>
        <w:rPr>
          <w:rFonts w:ascii="Helvetica"/>
          <w:color w:val="1A171B"/>
          <w:sz w:val="22"/>
          <w:szCs w:val="22"/>
          <w:lang w:val="es-ES_tradnl"/>
        </w:rPr>
        <w:t xml:space="preserve"> es un arte </w:t>
      </w:r>
      <w:proofErr w:type="spellStart"/>
      <w:r>
        <w:rPr>
          <w:rFonts w:ascii="Helvetica"/>
          <w:color w:val="1A171B"/>
          <w:sz w:val="22"/>
          <w:szCs w:val="22"/>
          <w:lang w:val="es-ES_tradnl"/>
        </w:rPr>
        <w:t>ef</w:t>
      </w:r>
      <w:proofErr w:type="spellEnd"/>
      <w:r>
        <w:rPr>
          <w:rFonts w:hAnsi="Helvetica"/>
          <w:color w:val="1A171B"/>
          <w:sz w:val="22"/>
          <w:szCs w:val="22"/>
        </w:rPr>
        <w:t>í</w:t>
      </w:r>
      <w:r>
        <w:rPr>
          <w:rFonts w:ascii="Helvetica"/>
          <w:color w:val="1A171B"/>
          <w:sz w:val="22"/>
          <w:szCs w:val="22"/>
          <w:lang w:val="es-ES_tradnl"/>
        </w:rPr>
        <w:t xml:space="preserve">mero que mientras llega se </w:t>
      </w:r>
      <w:proofErr w:type="spellStart"/>
      <w:r>
        <w:rPr>
          <w:rFonts w:ascii="Helvetica"/>
          <w:color w:val="1A171B"/>
          <w:sz w:val="22"/>
          <w:szCs w:val="22"/>
          <w:lang w:val="es-ES_tradnl"/>
        </w:rPr>
        <w:t>est</w:t>
      </w:r>
      <w:proofErr w:type="spellEnd"/>
      <w:r>
        <w:rPr>
          <w:rFonts w:hAnsi="Helvetica"/>
          <w:color w:val="1A171B"/>
          <w:sz w:val="22"/>
          <w:szCs w:val="22"/>
        </w:rPr>
        <w:t>á</w:t>
      </w:r>
      <w:r>
        <w:rPr>
          <w:rFonts w:hAnsi="Helvetica"/>
          <w:color w:val="1A171B"/>
          <w:sz w:val="22"/>
          <w:szCs w:val="22"/>
        </w:rPr>
        <w:t xml:space="preserve"> </w:t>
      </w:r>
      <w:r>
        <w:rPr>
          <w:rFonts w:ascii="Helvetica"/>
          <w:color w:val="1A171B"/>
          <w:sz w:val="22"/>
          <w:szCs w:val="22"/>
          <w:lang w:val="pt-PT"/>
        </w:rPr>
        <w:t>marchando.</w:t>
      </w:r>
    </w:p>
    <w:p w:rsidR="00022DAD" w:rsidRDefault="00A64D3B" w:rsidP="00022DAD">
      <w:pPr>
        <w:pStyle w:val="Formatolibre"/>
        <w:rPr>
          <w:rFonts w:ascii="Helvetica" w:eastAsia="Helvetica" w:hAnsi="Helvetica" w:cs="Helvetica"/>
          <w:color w:val="011EA9"/>
          <w:sz w:val="22"/>
          <w:szCs w:val="22"/>
        </w:rPr>
      </w:pPr>
      <w:hyperlink r:id="rId94" w:history="1">
        <w:r w:rsidR="00022DAD">
          <w:rPr>
            <w:rStyle w:val="Hyperlink0"/>
            <w:rFonts w:ascii="Helvetica" w:eastAsia="Helvetica" w:hAnsi="Helvetica" w:cs="Helvetica"/>
            <w:sz w:val="22"/>
            <w:szCs w:val="22"/>
          </w:rPr>
          <w:br/>
        </w:r>
      </w:hyperlink>
    </w:p>
    <w:p w:rsidR="00022DAD" w:rsidRDefault="00022DAD" w:rsidP="00022DAD">
      <w:pPr>
        <w:pStyle w:val="Formatolibre"/>
        <w:rPr>
          <w:rFonts w:ascii="Helvetica" w:eastAsia="Helvetica" w:hAnsi="Helvetica" w:cs="Helvetica"/>
          <w:b/>
          <w:bCs/>
          <w:color w:val="1A171B"/>
          <w:sz w:val="22"/>
          <w:szCs w:val="22"/>
        </w:rPr>
      </w:pPr>
      <w:r>
        <w:rPr>
          <w:rFonts w:hAnsi="Helvetica"/>
          <w:b/>
          <w:bCs/>
          <w:color w:val="1C1C1C"/>
          <w:sz w:val="22"/>
          <w:szCs w:val="22"/>
        </w:rPr>
        <w:t>¿</w:t>
      </w:r>
      <w:r>
        <w:rPr>
          <w:rFonts w:ascii="Helvetica"/>
          <w:b/>
          <w:bCs/>
          <w:color w:val="1C1C1C"/>
          <w:sz w:val="22"/>
          <w:szCs w:val="22"/>
          <w:lang w:val="es-ES_tradnl"/>
        </w:rPr>
        <w:t xml:space="preserve">Como ves el concierto del </w:t>
      </w:r>
      <w:proofErr w:type="spellStart"/>
      <w:r>
        <w:rPr>
          <w:rFonts w:ascii="Helvetica"/>
          <w:b/>
          <w:bCs/>
          <w:color w:val="1C1C1C"/>
          <w:sz w:val="22"/>
          <w:szCs w:val="22"/>
          <w:lang w:val="es-ES_tradnl"/>
        </w:rPr>
        <w:t>sabado</w:t>
      </w:r>
      <w:proofErr w:type="spellEnd"/>
      <w:r>
        <w:rPr>
          <w:rFonts w:ascii="Helvetica"/>
          <w:b/>
          <w:bCs/>
          <w:color w:val="1C1C1C"/>
          <w:sz w:val="22"/>
          <w:szCs w:val="22"/>
          <w:lang w:val="es-ES_tradnl"/>
        </w:rPr>
        <w:t xml:space="preserve"> con una orquesta al completo?</w:t>
      </w:r>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lang w:val="pt-PT"/>
        </w:rPr>
        <w:t>Lo pas</w:t>
      </w:r>
      <w:r>
        <w:rPr>
          <w:rFonts w:hAnsi="Helvetica"/>
          <w:color w:val="1A171B"/>
          <w:sz w:val="22"/>
          <w:szCs w:val="22"/>
        </w:rPr>
        <w:t>é</w:t>
      </w:r>
      <w:r>
        <w:rPr>
          <w:rFonts w:hAnsi="Helvetica"/>
          <w:color w:val="1A171B"/>
          <w:sz w:val="22"/>
          <w:szCs w:val="22"/>
        </w:rPr>
        <w:t xml:space="preserve"> </w:t>
      </w:r>
      <w:r>
        <w:rPr>
          <w:rFonts w:ascii="Helvetica"/>
          <w:color w:val="1A171B"/>
          <w:sz w:val="22"/>
          <w:szCs w:val="22"/>
          <w:lang w:val="es-ES_tradnl"/>
        </w:rPr>
        <w:t>pipa ensayando el s</w:t>
      </w:r>
      <w:r>
        <w:rPr>
          <w:rFonts w:hAnsi="Helvetica"/>
          <w:color w:val="1A171B"/>
          <w:sz w:val="22"/>
          <w:szCs w:val="22"/>
        </w:rPr>
        <w:t>á</w:t>
      </w:r>
      <w:proofErr w:type="spellStart"/>
      <w:r>
        <w:rPr>
          <w:rFonts w:ascii="Helvetica"/>
          <w:color w:val="1A171B"/>
          <w:sz w:val="22"/>
          <w:szCs w:val="22"/>
          <w:lang w:val="es-ES_tradnl"/>
        </w:rPr>
        <w:t>bado</w:t>
      </w:r>
      <w:proofErr w:type="spellEnd"/>
      <w:r>
        <w:rPr>
          <w:rFonts w:ascii="Helvetica"/>
          <w:color w:val="1A171B"/>
          <w:sz w:val="22"/>
          <w:szCs w:val="22"/>
          <w:lang w:val="es-ES_tradnl"/>
        </w:rPr>
        <w:t xml:space="preserve"> pasado pero</w:t>
      </w:r>
      <w:r>
        <w:rPr>
          <w:rFonts w:hAnsi="Helvetica"/>
          <w:color w:val="1A171B"/>
          <w:sz w:val="22"/>
          <w:szCs w:val="22"/>
        </w:rPr>
        <w:t>…</w:t>
      </w:r>
      <w:r>
        <w:rPr>
          <w:rFonts w:hAnsi="Helvetica"/>
          <w:color w:val="1A171B"/>
          <w:sz w:val="22"/>
          <w:szCs w:val="22"/>
        </w:rPr>
        <w:t xml:space="preserve"> </w:t>
      </w:r>
      <w:r>
        <w:rPr>
          <w:rFonts w:hAnsi="Helvetica"/>
          <w:color w:val="1A171B"/>
          <w:sz w:val="22"/>
          <w:szCs w:val="22"/>
        </w:rPr>
        <w:t>¡</w:t>
      </w:r>
      <w:r>
        <w:rPr>
          <w:rFonts w:ascii="Helvetica"/>
          <w:color w:val="1A171B"/>
          <w:sz w:val="22"/>
          <w:szCs w:val="22"/>
          <w:lang w:val="es-ES_tradnl"/>
        </w:rPr>
        <w:t xml:space="preserve">vaya nervios!. Soy de las personas a las que les cuesta cantar en </w:t>
      </w:r>
      <w:r>
        <w:rPr>
          <w:rFonts w:hAnsi="Helvetica"/>
          <w:color w:val="1A171B"/>
          <w:sz w:val="22"/>
          <w:szCs w:val="22"/>
        </w:rPr>
        <w:t>“</w:t>
      </w:r>
      <w:r>
        <w:rPr>
          <w:rFonts w:ascii="Helvetica"/>
          <w:color w:val="1A171B"/>
          <w:sz w:val="22"/>
          <w:szCs w:val="22"/>
          <w:lang w:val="fr-FR"/>
        </w:rPr>
        <w:t xml:space="preserve">petit </w:t>
      </w:r>
      <w:proofErr w:type="spellStart"/>
      <w:r>
        <w:rPr>
          <w:rFonts w:ascii="Helvetica"/>
          <w:color w:val="1A171B"/>
          <w:sz w:val="22"/>
          <w:szCs w:val="22"/>
          <w:lang w:val="fr-FR"/>
        </w:rPr>
        <w:t>comit</w:t>
      </w:r>
      <w:proofErr w:type="spellEnd"/>
      <w:r>
        <w:rPr>
          <w:rFonts w:hAnsi="Helvetica"/>
          <w:color w:val="1A171B"/>
          <w:sz w:val="22"/>
          <w:szCs w:val="22"/>
        </w:rPr>
        <w:t>é”</w:t>
      </w:r>
      <w:r>
        <w:rPr>
          <w:rFonts w:hAnsi="Helvetica"/>
          <w:color w:val="1A171B"/>
          <w:sz w:val="22"/>
          <w:szCs w:val="22"/>
        </w:rPr>
        <w:t xml:space="preserve"> </w:t>
      </w:r>
      <w:r>
        <w:rPr>
          <w:rFonts w:ascii="Helvetica"/>
          <w:color w:val="1A171B"/>
          <w:sz w:val="22"/>
          <w:szCs w:val="22"/>
          <w:lang w:val="es-ES_tradnl"/>
        </w:rPr>
        <w:t xml:space="preserve">o si no es respaldado por </w:t>
      </w:r>
      <w:r>
        <w:rPr>
          <w:rFonts w:hAnsi="Helvetica"/>
          <w:color w:val="1A171B"/>
          <w:sz w:val="22"/>
          <w:szCs w:val="22"/>
        </w:rPr>
        <w:t>“</w:t>
      </w:r>
      <w:r>
        <w:rPr>
          <w:rFonts w:ascii="Helvetica"/>
          <w:color w:val="1A171B"/>
          <w:sz w:val="22"/>
          <w:szCs w:val="22"/>
        </w:rPr>
        <w:t>su banda</w:t>
      </w:r>
      <w:r>
        <w:rPr>
          <w:rFonts w:hAnsi="Helvetica"/>
          <w:color w:val="1A171B"/>
          <w:sz w:val="22"/>
          <w:szCs w:val="22"/>
        </w:rPr>
        <w:t>”</w:t>
      </w:r>
      <w:r>
        <w:rPr>
          <w:rFonts w:hAnsi="Helvetica"/>
          <w:color w:val="1A171B"/>
          <w:sz w:val="22"/>
          <w:szCs w:val="22"/>
        </w:rPr>
        <w:t xml:space="preserve"> </w:t>
      </w:r>
      <w:r>
        <w:rPr>
          <w:rFonts w:ascii="Helvetica"/>
          <w:color w:val="1A171B"/>
          <w:sz w:val="22"/>
          <w:szCs w:val="22"/>
          <w:lang w:val="es-ES_tradnl"/>
        </w:rPr>
        <w:t xml:space="preserve">y </w:t>
      </w:r>
      <w:proofErr w:type="spellStart"/>
      <w:r>
        <w:rPr>
          <w:rFonts w:ascii="Helvetica"/>
          <w:color w:val="1A171B"/>
          <w:sz w:val="22"/>
          <w:szCs w:val="22"/>
          <w:lang w:val="es-ES_tradnl"/>
        </w:rPr>
        <w:t>adem</w:t>
      </w:r>
      <w:proofErr w:type="spellEnd"/>
      <w:r>
        <w:rPr>
          <w:rFonts w:hAnsi="Helvetica"/>
          <w:color w:val="1A171B"/>
          <w:sz w:val="22"/>
          <w:szCs w:val="22"/>
        </w:rPr>
        <w:t>á</w:t>
      </w:r>
      <w:r>
        <w:rPr>
          <w:rFonts w:ascii="Helvetica"/>
          <w:color w:val="1A171B"/>
          <w:sz w:val="22"/>
          <w:szCs w:val="22"/>
          <w:lang w:val="es-ES_tradnl"/>
        </w:rPr>
        <w:t xml:space="preserve">s en una </w:t>
      </w:r>
      <w:proofErr w:type="spellStart"/>
      <w:r>
        <w:rPr>
          <w:rFonts w:ascii="Helvetica"/>
          <w:color w:val="1A171B"/>
          <w:sz w:val="22"/>
          <w:szCs w:val="22"/>
          <w:lang w:val="es-ES_tradnl"/>
        </w:rPr>
        <w:t>agrupaci</w:t>
      </w:r>
      <w:proofErr w:type="spellEnd"/>
      <w:r>
        <w:rPr>
          <w:rFonts w:hAnsi="Helvetica"/>
          <w:color w:val="1A171B"/>
          <w:sz w:val="22"/>
          <w:szCs w:val="22"/>
        </w:rPr>
        <w:t>ó</w:t>
      </w:r>
      <w:r>
        <w:rPr>
          <w:rFonts w:ascii="Helvetica"/>
          <w:color w:val="1A171B"/>
          <w:sz w:val="22"/>
          <w:szCs w:val="22"/>
          <w:lang w:val="es-ES_tradnl"/>
        </w:rPr>
        <w:t xml:space="preserve">n dedicada a actuar en fiestas y </w:t>
      </w:r>
      <w:proofErr w:type="spellStart"/>
      <w:r>
        <w:rPr>
          <w:rFonts w:ascii="Helvetica"/>
          <w:color w:val="1A171B"/>
          <w:sz w:val="22"/>
          <w:szCs w:val="22"/>
          <w:lang w:val="es-ES_tradnl"/>
        </w:rPr>
        <w:t>dem</w:t>
      </w:r>
      <w:r>
        <w:rPr>
          <w:rFonts w:hAnsi="Helvetica"/>
          <w:color w:val="1A171B"/>
          <w:sz w:val="22"/>
          <w:szCs w:val="22"/>
        </w:rPr>
        <w:t>á</w:t>
      </w:r>
      <w:r>
        <w:rPr>
          <w:rFonts w:ascii="Helvetica"/>
          <w:color w:val="1A171B"/>
          <w:sz w:val="22"/>
          <w:szCs w:val="22"/>
        </w:rPr>
        <w:t>s</w:t>
      </w:r>
      <w:proofErr w:type="spellEnd"/>
      <w:r>
        <w:rPr>
          <w:rFonts w:hAnsi="Helvetica"/>
          <w:color w:val="1A171B"/>
          <w:sz w:val="22"/>
          <w:szCs w:val="22"/>
        </w:rPr>
        <w:t>…</w:t>
      </w:r>
      <w:r>
        <w:rPr>
          <w:rFonts w:hAnsi="Helvetica"/>
          <w:color w:val="1A171B"/>
          <w:sz w:val="22"/>
          <w:szCs w:val="22"/>
        </w:rPr>
        <w:t xml:space="preserve"> </w:t>
      </w:r>
      <w:r>
        <w:rPr>
          <w:rFonts w:ascii="Helvetica"/>
          <w:color w:val="1A171B"/>
          <w:sz w:val="22"/>
          <w:szCs w:val="22"/>
          <w:lang w:val="es-ES_tradnl"/>
        </w:rPr>
        <w:t>Nada que ver con un espacio como el de El Teatro de las Esquinas, formada por grandes m</w:t>
      </w:r>
      <w:r>
        <w:rPr>
          <w:rFonts w:hAnsi="Helvetica"/>
          <w:color w:val="1A171B"/>
          <w:sz w:val="22"/>
          <w:szCs w:val="22"/>
        </w:rPr>
        <w:t>ú</w:t>
      </w:r>
      <w:proofErr w:type="spellStart"/>
      <w:r>
        <w:rPr>
          <w:rFonts w:ascii="Helvetica"/>
          <w:color w:val="1A171B"/>
          <w:sz w:val="22"/>
          <w:szCs w:val="22"/>
          <w:lang w:val="es-ES_tradnl"/>
        </w:rPr>
        <w:t>sicos</w:t>
      </w:r>
      <w:proofErr w:type="spellEnd"/>
      <w:r>
        <w:rPr>
          <w:rFonts w:ascii="Helvetica"/>
          <w:color w:val="1A171B"/>
          <w:sz w:val="22"/>
          <w:szCs w:val="22"/>
          <w:lang w:val="es-ES_tradnl"/>
        </w:rPr>
        <w:t xml:space="preserve"> profesionales.</w:t>
      </w:r>
    </w:p>
    <w:p w:rsidR="00022DAD" w:rsidRDefault="00022DAD" w:rsidP="00022DAD">
      <w:pPr>
        <w:pStyle w:val="Formatolibre"/>
        <w:rPr>
          <w:rFonts w:ascii="Helvetica" w:eastAsia="Helvetica" w:hAnsi="Helvetica" w:cs="Helvetica"/>
          <w:color w:val="1A171B"/>
          <w:sz w:val="22"/>
          <w:szCs w:val="22"/>
        </w:rPr>
      </w:pPr>
      <w:proofErr w:type="spellStart"/>
      <w:r>
        <w:rPr>
          <w:rFonts w:ascii="Helvetica"/>
          <w:color w:val="1A171B"/>
          <w:sz w:val="22"/>
          <w:szCs w:val="22"/>
        </w:rPr>
        <w:t>Adem</w:t>
      </w:r>
      <w:r>
        <w:rPr>
          <w:rFonts w:hAnsi="Helvetica"/>
          <w:color w:val="1A171B"/>
          <w:sz w:val="22"/>
          <w:szCs w:val="22"/>
        </w:rPr>
        <w:t>á</w:t>
      </w:r>
      <w:proofErr w:type="spellEnd"/>
      <w:r>
        <w:rPr>
          <w:rFonts w:ascii="Helvetica"/>
          <w:color w:val="1A171B"/>
          <w:sz w:val="22"/>
          <w:szCs w:val="22"/>
          <w:lang w:val="es-ES_tradnl"/>
        </w:rPr>
        <w:t xml:space="preserve">s siempre que escucho una </w:t>
      </w:r>
      <w:proofErr w:type="spellStart"/>
      <w:r>
        <w:rPr>
          <w:rFonts w:ascii="Helvetica"/>
          <w:color w:val="1A171B"/>
          <w:sz w:val="22"/>
          <w:szCs w:val="22"/>
          <w:lang w:val="es-ES_tradnl"/>
        </w:rPr>
        <w:t>agrupaci</w:t>
      </w:r>
      <w:proofErr w:type="spellEnd"/>
      <w:r>
        <w:rPr>
          <w:rFonts w:hAnsi="Helvetica"/>
          <w:color w:val="1A171B"/>
          <w:sz w:val="22"/>
          <w:szCs w:val="22"/>
        </w:rPr>
        <w:t>ó</w:t>
      </w:r>
      <w:r>
        <w:rPr>
          <w:rFonts w:ascii="Helvetica"/>
          <w:color w:val="1A171B"/>
          <w:sz w:val="22"/>
          <w:szCs w:val="22"/>
          <w:lang w:val="es-ES_tradnl"/>
        </w:rPr>
        <w:t>n de este tipo me pica el gusanillo y desear</w:t>
      </w:r>
      <w:r>
        <w:rPr>
          <w:rFonts w:hAnsi="Helvetica"/>
          <w:color w:val="1A171B"/>
          <w:sz w:val="22"/>
          <w:szCs w:val="22"/>
        </w:rPr>
        <w:t>í</w:t>
      </w:r>
      <w:r>
        <w:rPr>
          <w:rFonts w:ascii="Helvetica"/>
          <w:color w:val="1A171B"/>
          <w:sz w:val="22"/>
          <w:szCs w:val="22"/>
          <w:lang w:val="es-ES_tradnl"/>
        </w:rPr>
        <w:t>a volver a ponerme el violonchelo por montera para formar parte de algo as</w:t>
      </w:r>
      <w:r>
        <w:rPr>
          <w:rFonts w:hAnsi="Helvetica"/>
          <w:color w:val="1A171B"/>
          <w:sz w:val="22"/>
          <w:szCs w:val="22"/>
        </w:rPr>
        <w:t>í</w:t>
      </w:r>
      <w:r>
        <w:rPr>
          <w:rFonts w:ascii="Helvetica"/>
          <w:color w:val="1A171B"/>
          <w:sz w:val="22"/>
          <w:szCs w:val="22"/>
          <w:lang w:val="es-ES_tradnl"/>
        </w:rPr>
        <w:t xml:space="preserve">. Veo mucha responsabilidad por mi parte y espero estar a la altura para que todos disfrutemos de un </w:t>
      </w:r>
      <w:proofErr w:type="spellStart"/>
      <w:r>
        <w:rPr>
          <w:rFonts w:ascii="Helvetica"/>
          <w:color w:val="1A171B"/>
          <w:sz w:val="22"/>
          <w:szCs w:val="22"/>
          <w:lang w:val="es-ES_tradnl"/>
        </w:rPr>
        <w:t>conciertazo</w:t>
      </w:r>
      <w:proofErr w:type="spellEnd"/>
      <w:r>
        <w:rPr>
          <w:rFonts w:ascii="Helvetica"/>
          <w:color w:val="1A171B"/>
          <w:sz w:val="22"/>
          <w:szCs w:val="22"/>
          <w:lang w:val="es-ES_tradnl"/>
        </w:rPr>
        <w:t xml:space="preserve"> de estas magnitudes.</w:t>
      </w:r>
    </w:p>
    <w:p w:rsidR="00022DAD" w:rsidRDefault="00022DAD" w:rsidP="00022DAD">
      <w:pPr>
        <w:pStyle w:val="Formatolibre"/>
        <w:rPr>
          <w:rFonts w:ascii="Helvetica" w:eastAsia="Helvetica" w:hAnsi="Helvetica" w:cs="Helvetica"/>
          <w:color w:val="1A171B"/>
          <w:sz w:val="22"/>
          <w:szCs w:val="22"/>
        </w:rPr>
      </w:pPr>
    </w:p>
    <w:p w:rsidR="00022DAD" w:rsidRDefault="00022DAD" w:rsidP="00022DAD">
      <w:pPr>
        <w:pStyle w:val="Formatolibre"/>
        <w:rPr>
          <w:rFonts w:ascii="Helvetica" w:eastAsia="Helvetica" w:hAnsi="Helvetica" w:cs="Helvetica"/>
          <w:color w:val="1A171B"/>
          <w:sz w:val="22"/>
          <w:szCs w:val="22"/>
        </w:rPr>
      </w:pPr>
      <w:r>
        <w:rPr>
          <w:rFonts w:ascii="Helvetica"/>
          <w:color w:val="1A171B"/>
          <w:sz w:val="22"/>
          <w:szCs w:val="22"/>
        </w:rPr>
        <w:t>(...)</w:t>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lastRenderedPageBreak/>
        <w:drawing>
          <wp:anchor distT="152400" distB="152400" distL="152400" distR="152400" simplePos="0" relativeHeight="251772928" behindDoc="0" locked="0" layoutInCell="1" allowOverlap="1">
            <wp:simplePos x="0" y="0"/>
            <wp:positionH relativeFrom="margin">
              <wp:posOffset>-79578</wp:posOffset>
            </wp:positionH>
            <wp:positionV relativeFrom="page">
              <wp:posOffset>720090</wp:posOffset>
            </wp:positionV>
            <wp:extent cx="5507246" cy="3835980"/>
            <wp:effectExtent l="0" t="0" r="0" b="0"/>
            <wp:wrapTopAndBottom distT="152400" distB="152400"/>
            <wp:docPr id="1073741918" name="officeArt object"/>
            <wp:cNvGraphicFramePr/>
            <a:graphic xmlns:a="http://schemas.openxmlformats.org/drawingml/2006/main">
              <a:graphicData uri="http://schemas.openxmlformats.org/drawingml/2006/picture">
                <pic:pic xmlns:pic="http://schemas.openxmlformats.org/drawingml/2006/picture">
                  <pic:nvPicPr>
                    <pic:cNvPr id="1073741918" name="Heraldo El teatro aragonés se viste de gala.jpg"/>
                    <pic:cNvPicPr/>
                  </pic:nvPicPr>
                  <pic:blipFill>
                    <a:blip r:embed="rId95" cstate="print">
                      <a:extLst/>
                    </a:blip>
                    <a:stretch>
                      <a:fillRect/>
                    </a:stretch>
                  </pic:blipFill>
                  <pic:spPr>
                    <a:xfrm>
                      <a:off x="0" y="0"/>
                      <a:ext cx="5507246" cy="3835980"/>
                    </a:xfrm>
                    <a:prstGeom prst="rect">
                      <a:avLst/>
                    </a:prstGeom>
                    <a:ln w="12700" cap="flat">
                      <a:noFill/>
                      <a:miter lim="400000"/>
                    </a:ln>
                    <a:effectLst/>
                  </pic:spPr>
                </pic:pic>
              </a:graphicData>
            </a:graphic>
          </wp:anchor>
        </w:drawing>
      </w:r>
      <w:r>
        <w:rPr>
          <w:noProof/>
          <w:sz w:val="22"/>
          <w:szCs w:val="22"/>
          <w:lang w:val="es-ES"/>
        </w:rPr>
        <w:drawing>
          <wp:anchor distT="152400" distB="152400" distL="152400" distR="152400" simplePos="0" relativeHeight="251774976" behindDoc="0" locked="0" layoutInCell="1" allowOverlap="1">
            <wp:simplePos x="0" y="0"/>
            <wp:positionH relativeFrom="margin">
              <wp:posOffset>696712</wp:posOffset>
            </wp:positionH>
            <wp:positionV relativeFrom="line">
              <wp:posOffset>4011413</wp:posOffset>
            </wp:positionV>
            <wp:extent cx="4710195" cy="3776006"/>
            <wp:effectExtent l="0" t="0" r="0" b="0"/>
            <wp:wrapTopAndBottom distT="152400" distB="152400"/>
            <wp:docPr id="1073741919" name="officeArt object"/>
            <wp:cNvGraphicFramePr/>
            <a:graphic xmlns:a="http://schemas.openxmlformats.org/drawingml/2006/main">
              <a:graphicData uri="http://schemas.openxmlformats.org/drawingml/2006/picture">
                <pic:pic xmlns:pic="http://schemas.openxmlformats.org/drawingml/2006/picture">
                  <pic:nvPicPr>
                    <pic:cNvPr id="1073741919" name="Gala_teatro_2014_online.jpg"/>
                    <pic:cNvPicPr/>
                  </pic:nvPicPr>
                  <pic:blipFill>
                    <a:blip r:embed="rId96" cstate="print">
                      <a:extLst/>
                    </a:blip>
                    <a:stretch>
                      <a:fillRect/>
                    </a:stretch>
                  </pic:blipFill>
                  <pic:spPr>
                    <a:xfrm>
                      <a:off x="0" y="0"/>
                      <a:ext cx="4710195" cy="3776006"/>
                    </a:xfrm>
                    <a:prstGeom prst="rect">
                      <a:avLst/>
                    </a:prstGeom>
                    <a:ln w="12700" cap="flat">
                      <a:noFill/>
                      <a:miter lim="400000"/>
                    </a:ln>
                    <a:effectLst/>
                  </pic:spPr>
                </pic:pic>
              </a:graphicData>
            </a:graphic>
          </wp:anchor>
        </w:drawing>
      </w: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noProof/>
          <w:sz w:val="22"/>
          <w:szCs w:val="22"/>
          <w:lang w:val="es-ES"/>
        </w:rPr>
        <w:lastRenderedPageBreak/>
        <w:drawing>
          <wp:anchor distT="152400" distB="152400" distL="152400" distR="152400" simplePos="0" relativeHeight="251773952" behindDoc="0" locked="0" layoutInCell="1" allowOverlap="1">
            <wp:simplePos x="0" y="0"/>
            <wp:positionH relativeFrom="margin">
              <wp:posOffset>232841</wp:posOffset>
            </wp:positionH>
            <wp:positionV relativeFrom="page">
              <wp:posOffset>862131</wp:posOffset>
            </wp:positionV>
            <wp:extent cx="5637937" cy="7979609"/>
            <wp:effectExtent l="0" t="0" r="0" b="0"/>
            <wp:wrapTopAndBottom distT="152400" distB="152400"/>
            <wp:docPr id="1073741920" name="officeArt object"/>
            <wp:cNvGraphicFramePr/>
            <a:graphic xmlns:a="http://schemas.openxmlformats.org/drawingml/2006/main">
              <a:graphicData uri="http://schemas.openxmlformats.org/drawingml/2006/picture">
                <pic:pic xmlns:pic="http://schemas.openxmlformats.org/drawingml/2006/picture">
                  <pic:nvPicPr>
                    <pic:cNvPr id="1073741920" name="El teatro aragonés reivindica su valía como 'universo de universos' - Escenarios - El Periódico de Aragón.jpg"/>
                    <pic:cNvPicPr/>
                  </pic:nvPicPr>
                  <pic:blipFill>
                    <a:blip r:embed="rId97" cstate="print">
                      <a:extLst/>
                    </a:blip>
                    <a:stretch>
                      <a:fillRect/>
                    </a:stretch>
                  </pic:blipFill>
                  <pic:spPr>
                    <a:xfrm>
                      <a:off x="0" y="0"/>
                      <a:ext cx="5637937" cy="7979609"/>
                    </a:xfrm>
                    <a:prstGeom prst="rect">
                      <a:avLst/>
                    </a:prstGeom>
                    <a:ln w="12700" cap="flat">
                      <a:noFill/>
                      <a:miter lim="400000"/>
                    </a:ln>
                    <a:effectLst/>
                  </pic:spPr>
                </pic:pic>
              </a:graphicData>
            </a:graphic>
          </wp:anchor>
        </w:drawing>
      </w:r>
      <w:r>
        <w:rPr>
          <w:sz w:val="22"/>
          <w:szCs w:val="22"/>
        </w:rPr>
        <w:br w:type="page"/>
      </w:r>
    </w:p>
    <w:p w:rsidR="00022DAD" w:rsidRDefault="00022DAD" w:rsidP="00022DAD">
      <w:pPr>
        <w:pStyle w:val="CuerpoA"/>
        <w:keepLines/>
        <w:tabs>
          <w:tab w:val="left" w:pos="709"/>
          <w:tab w:val="left" w:pos="1417"/>
          <w:tab w:val="left" w:pos="2126"/>
          <w:tab w:val="left" w:pos="2835"/>
          <w:tab w:val="left" w:pos="3543"/>
          <w:tab w:val="left" w:pos="4252"/>
          <w:tab w:val="left" w:pos="4961"/>
          <w:tab w:val="left" w:pos="5669"/>
          <w:tab w:val="left" w:pos="6378"/>
          <w:tab w:val="left" w:pos="7087"/>
          <w:tab w:val="left" w:pos="7795"/>
          <w:tab w:val="left" w:pos="8504"/>
          <w:tab w:val="left" w:pos="9132"/>
        </w:tabs>
        <w:jc w:val="both"/>
      </w:pPr>
      <w:r>
        <w:rPr>
          <w:sz w:val="22"/>
          <w:szCs w:val="22"/>
        </w:rPr>
        <w:lastRenderedPageBreak/>
        <w:t xml:space="preserve">Comentario hecho en el </w:t>
      </w:r>
      <w:proofErr w:type="spellStart"/>
      <w:r>
        <w:rPr>
          <w:sz w:val="22"/>
          <w:szCs w:val="22"/>
        </w:rPr>
        <w:t>Facebook</w:t>
      </w:r>
      <w:proofErr w:type="spellEnd"/>
      <w:r>
        <w:rPr>
          <w:sz w:val="22"/>
          <w:szCs w:val="22"/>
        </w:rPr>
        <w:t xml:space="preserve"> de la orquesta por una asistente a Locos por Disney</w:t>
      </w:r>
      <w:r>
        <w:rPr>
          <w:noProof/>
          <w:sz w:val="22"/>
          <w:szCs w:val="22"/>
          <w:lang w:val="es-ES"/>
        </w:rPr>
        <w:drawing>
          <wp:anchor distT="152400" distB="152400" distL="152400" distR="152400" simplePos="0" relativeHeight="251768832" behindDoc="0" locked="0" layoutInCell="1" allowOverlap="1">
            <wp:simplePos x="0" y="0"/>
            <wp:positionH relativeFrom="margin">
              <wp:posOffset>1042715</wp:posOffset>
            </wp:positionH>
            <wp:positionV relativeFrom="line">
              <wp:posOffset>631189</wp:posOffset>
            </wp:positionV>
            <wp:extent cx="4018190" cy="6116320"/>
            <wp:effectExtent l="0" t="0" r="0" b="0"/>
            <wp:wrapThrough wrapText="bothSides" distL="152400" distR="152400">
              <wp:wrapPolygon edited="1">
                <wp:start x="0" y="0"/>
                <wp:lineTo x="0" y="21600"/>
                <wp:lineTo x="21600" y="21600"/>
                <wp:lineTo x="21600" y="0"/>
                <wp:lineTo x="0" y="0"/>
              </wp:wrapPolygon>
            </wp:wrapThrough>
            <wp:docPr id="1073741921" name="officeArt object"/>
            <wp:cNvGraphicFramePr/>
            <a:graphic xmlns:a="http://schemas.openxmlformats.org/drawingml/2006/main">
              <a:graphicData uri="http://schemas.openxmlformats.org/drawingml/2006/picture">
                <pic:pic xmlns:pic="http://schemas.openxmlformats.org/drawingml/2006/picture">
                  <pic:nvPicPr>
                    <pic:cNvPr id="1073741921" name="comentario locos por disney.png"/>
                    <pic:cNvPicPr/>
                  </pic:nvPicPr>
                  <pic:blipFill>
                    <a:blip r:embed="rId98" cstate="print">
                      <a:extLst/>
                    </a:blip>
                    <a:stretch>
                      <a:fillRect/>
                    </a:stretch>
                  </pic:blipFill>
                  <pic:spPr>
                    <a:xfrm>
                      <a:off x="0" y="0"/>
                      <a:ext cx="4018190" cy="6116320"/>
                    </a:xfrm>
                    <a:prstGeom prst="rect">
                      <a:avLst/>
                    </a:prstGeom>
                    <a:ln w="12700" cap="flat">
                      <a:noFill/>
                      <a:miter lim="400000"/>
                    </a:ln>
                    <a:effectLst/>
                  </pic:spPr>
                </pic:pic>
              </a:graphicData>
            </a:graphic>
          </wp:anchor>
        </w:drawing>
      </w:r>
    </w:p>
    <w:p w:rsidR="00022DAD" w:rsidRPr="004B601A" w:rsidRDefault="00022DAD" w:rsidP="00022DAD">
      <w:pPr>
        <w:rPr>
          <w:sz w:val="24"/>
          <w:szCs w:val="24"/>
          <w:lang w:val="es-ES_tradnl"/>
        </w:rPr>
      </w:pPr>
    </w:p>
    <w:p w:rsidR="00022DAD" w:rsidRPr="004B601A" w:rsidRDefault="00022DAD" w:rsidP="00022DAD">
      <w:pPr>
        <w:rPr>
          <w:sz w:val="24"/>
          <w:szCs w:val="24"/>
          <w:lang w:val="es-ES_tradnl"/>
        </w:rPr>
      </w:pPr>
    </w:p>
    <w:p w:rsidR="00022DAD" w:rsidRPr="004B601A" w:rsidRDefault="00022DAD" w:rsidP="00022DAD">
      <w:pPr>
        <w:rPr>
          <w:sz w:val="24"/>
          <w:szCs w:val="24"/>
          <w:lang w:val="es-ES_tradnl"/>
        </w:rPr>
      </w:pPr>
    </w:p>
    <w:p w:rsidR="00022DAD" w:rsidRPr="004B601A" w:rsidRDefault="00022DAD" w:rsidP="00022DAD">
      <w:pPr>
        <w:rPr>
          <w:sz w:val="24"/>
          <w:szCs w:val="24"/>
          <w:lang w:val="es-ES_tradnl"/>
        </w:rPr>
      </w:pPr>
    </w:p>
    <w:p w:rsidR="00022DAD" w:rsidRPr="004B601A" w:rsidRDefault="00022DAD" w:rsidP="00022DAD">
      <w:pPr>
        <w:rPr>
          <w:sz w:val="24"/>
          <w:szCs w:val="24"/>
          <w:lang w:val="es-ES_tradnl"/>
        </w:rPr>
      </w:pPr>
    </w:p>
    <w:p w:rsidR="00022DAD" w:rsidRPr="004B601A" w:rsidRDefault="00022DAD" w:rsidP="00022DAD">
      <w:pPr>
        <w:rPr>
          <w:sz w:val="24"/>
          <w:szCs w:val="24"/>
          <w:lang w:val="es-ES_tradnl"/>
        </w:rPr>
      </w:pPr>
    </w:p>
    <w:p w:rsidR="00022DAD" w:rsidRPr="004B601A" w:rsidRDefault="00022DAD" w:rsidP="00022DAD">
      <w:pPr>
        <w:rPr>
          <w:sz w:val="24"/>
          <w:szCs w:val="24"/>
          <w:lang w:val="es-ES_tradnl"/>
        </w:rPr>
      </w:pPr>
    </w:p>
    <w:p w:rsidR="00022DAD" w:rsidRDefault="00022DAD" w:rsidP="00022DAD">
      <w:pPr>
        <w:rPr>
          <w:sz w:val="24"/>
          <w:szCs w:val="24"/>
          <w:lang w:val="es-ES_tradnl"/>
        </w:rPr>
      </w:pPr>
    </w:p>
    <w:p w:rsidR="00022DAD" w:rsidRPr="004B601A" w:rsidRDefault="00022DAD" w:rsidP="00022DAD">
      <w:pPr>
        <w:tabs>
          <w:tab w:val="left" w:pos="3615"/>
        </w:tabs>
        <w:rPr>
          <w:sz w:val="24"/>
          <w:szCs w:val="24"/>
          <w:lang w:val="es-ES_tradnl"/>
        </w:rPr>
      </w:pPr>
      <w:r>
        <w:rPr>
          <w:sz w:val="24"/>
          <w:szCs w:val="24"/>
          <w:lang w:val="es-ES_tradnl"/>
        </w:rPr>
        <w:tab/>
      </w:r>
    </w:p>
    <w:p w:rsidR="004B601A" w:rsidRPr="004B601A" w:rsidRDefault="004B601A" w:rsidP="004B601A">
      <w:pPr>
        <w:rPr>
          <w:sz w:val="24"/>
          <w:szCs w:val="24"/>
          <w:lang w:val="es-ES_tradnl"/>
        </w:rPr>
      </w:pPr>
    </w:p>
    <w:p w:rsidR="004B601A" w:rsidRPr="004B601A" w:rsidRDefault="004B601A" w:rsidP="004B601A">
      <w:pPr>
        <w:rPr>
          <w:sz w:val="24"/>
          <w:szCs w:val="24"/>
          <w:lang w:val="es-ES_tradnl"/>
        </w:rPr>
      </w:pPr>
    </w:p>
    <w:p w:rsidR="004B601A" w:rsidRPr="004B601A" w:rsidRDefault="004B601A" w:rsidP="004B601A">
      <w:pPr>
        <w:rPr>
          <w:sz w:val="24"/>
          <w:szCs w:val="24"/>
          <w:lang w:val="es-ES_tradnl"/>
        </w:rPr>
      </w:pPr>
    </w:p>
    <w:p w:rsidR="004B601A" w:rsidRPr="004B601A" w:rsidRDefault="004B601A" w:rsidP="004B601A">
      <w:pPr>
        <w:rPr>
          <w:sz w:val="24"/>
          <w:szCs w:val="24"/>
          <w:lang w:val="es-ES_tradnl"/>
        </w:rPr>
      </w:pPr>
    </w:p>
    <w:p w:rsidR="00385A69" w:rsidRDefault="00385A69" w:rsidP="00385A69">
      <w:pPr>
        <w:jc w:val="center"/>
        <w:rPr>
          <w:noProof/>
          <w:sz w:val="24"/>
          <w:szCs w:val="24"/>
          <w:lang w:eastAsia="es-ES"/>
        </w:rPr>
      </w:pPr>
    </w:p>
    <w:p w:rsidR="00385A69" w:rsidRPr="00385A69" w:rsidRDefault="00385A69" w:rsidP="00385A69">
      <w:pPr>
        <w:jc w:val="center"/>
        <w:rPr>
          <w:b/>
          <w:noProof/>
          <w:sz w:val="24"/>
          <w:szCs w:val="24"/>
          <w:lang w:eastAsia="es-ES"/>
        </w:rPr>
      </w:pPr>
      <w:r>
        <w:rPr>
          <w:b/>
          <w:noProof/>
          <w:sz w:val="24"/>
          <w:szCs w:val="24"/>
          <w:lang w:eastAsia="es-ES"/>
        </w:rPr>
        <w:t>COMENTARIOS POP O ROCK!!?? DEL 27 DE FEBRERO DE 2016 EN FACEBOOK</w:t>
      </w:r>
    </w:p>
    <w:p w:rsidR="00385A69" w:rsidRDefault="00385A69" w:rsidP="00385A69">
      <w:pPr>
        <w:jc w:val="center"/>
        <w:rPr>
          <w:sz w:val="24"/>
          <w:szCs w:val="24"/>
          <w:lang w:val="es-ES_tradnl"/>
        </w:rPr>
      </w:pPr>
    </w:p>
    <w:p w:rsidR="004B601A" w:rsidRDefault="00385A69" w:rsidP="00385A69">
      <w:pPr>
        <w:jc w:val="center"/>
        <w:rPr>
          <w:sz w:val="24"/>
          <w:szCs w:val="24"/>
          <w:lang w:val="es-ES_tradnl"/>
        </w:rPr>
      </w:pPr>
      <w:r w:rsidRPr="00E80175">
        <w:rPr>
          <w:noProof/>
          <w:sz w:val="24"/>
          <w:szCs w:val="24"/>
          <w:lang w:eastAsia="es-ES"/>
        </w:rPr>
        <w:lastRenderedPageBreak/>
        <w:drawing>
          <wp:inline distT="0" distB="0" distL="0" distR="0">
            <wp:extent cx="3955415" cy="6226781"/>
            <wp:effectExtent l="0" t="0" r="6985" b="3175"/>
            <wp:docPr id="2" name="Imagen 2" descr="C:\Users\Carmen\Desktop\Screenshot_2016-05-16-07-19-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armen\Desktop\Screenshot_2016-05-16-07-19-27.png"/>
                    <pic:cNvPicPr>
                      <a:picLocks noChangeAspect="1" noChangeArrowheads="1"/>
                    </pic:cNvPicPr>
                  </pic:nvPicPr>
                  <pic:blipFill rotWithShape="1">
                    <a:blip r:embed="rId9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1449"/>
                    <a:stretch/>
                  </pic:blipFill>
                  <pic:spPr bwMode="auto">
                    <a:xfrm>
                      <a:off x="0" y="0"/>
                      <a:ext cx="3965355" cy="62424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5A69" w:rsidRDefault="00385A69" w:rsidP="004B601A">
      <w:pPr>
        <w:tabs>
          <w:tab w:val="left" w:pos="3615"/>
        </w:tabs>
        <w:rPr>
          <w:sz w:val="24"/>
          <w:szCs w:val="24"/>
          <w:lang w:val="es-ES_tradnl"/>
        </w:rPr>
      </w:pPr>
    </w:p>
    <w:p w:rsidR="00385A69" w:rsidRDefault="00385A69" w:rsidP="004B601A">
      <w:pPr>
        <w:tabs>
          <w:tab w:val="left" w:pos="3615"/>
        </w:tabs>
        <w:rPr>
          <w:sz w:val="24"/>
          <w:szCs w:val="24"/>
          <w:lang w:val="es-ES_tradnl"/>
        </w:rPr>
      </w:pPr>
    </w:p>
    <w:p w:rsidR="00385A69" w:rsidRDefault="00385A69" w:rsidP="004B601A">
      <w:pPr>
        <w:tabs>
          <w:tab w:val="left" w:pos="3615"/>
        </w:tabs>
        <w:rPr>
          <w:sz w:val="24"/>
          <w:szCs w:val="24"/>
          <w:lang w:val="es-ES_tradnl"/>
        </w:rPr>
      </w:pPr>
    </w:p>
    <w:p w:rsidR="00385A69" w:rsidRDefault="00385A69" w:rsidP="004B601A">
      <w:pPr>
        <w:tabs>
          <w:tab w:val="left" w:pos="3615"/>
        </w:tabs>
        <w:rPr>
          <w:sz w:val="24"/>
          <w:szCs w:val="24"/>
          <w:lang w:val="es-ES_tradnl"/>
        </w:rPr>
      </w:pPr>
    </w:p>
    <w:p w:rsidR="00385A69" w:rsidRDefault="00385A69" w:rsidP="004B601A">
      <w:pPr>
        <w:tabs>
          <w:tab w:val="left" w:pos="3615"/>
        </w:tabs>
        <w:rPr>
          <w:sz w:val="24"/>
          <w:szCs w:val="24"/>
          <w:lang w:val="es-ES_tradnl"/>
        </w:rPr>
      </w:pPr>
    </w:p>
    <w:p w:rsidR="00385A69" w:rsidRDefault="00385A69" w:rsidP="00385A69">
      <w:pPr>
        <w:tabs>
          <w:tab w:val="left" w:pos="3615"/>
        </w:tabs>
        <w:rPr>
          <w:sz w:val="24"/>
          <w:szCs w:val="24"/>
          <w:lang w:val="es-ES_tradnl"/>
        </w:rPr>
      </w:pPr>
    </w:p>
    <w:p w:rsidR="00385A69" w:rsidRDefault="00385A69" w:rsidP="00385A69">
      <w:pPr>
        <w:tabs>
          <w:tab w:val="left" w:pos="3615"/>
        </w:tabs>
        <w:jc w:val="center"/>
        <w:rPr>
          <w:noProof/>
          <w:sz w:val="24"/>
          <w:szCs w:val="24"/>
          <w:lang w:eastAsia="es-ES"/>
        </w:rPr>
      </w:pPr>
    </w:p>
    <w:p w:rsidR="00385A69" w:rsidRDefault="00385A69" w:rsidP="00385A69">
      <w:pPr>
        <w:tabs>
          <w:tab w:val="left" w:pos="3615"/>
        </w:tabs>
        <w:jc w:val="center"/>
        <w:rPr>
          <w:noProof/>
          <w:sz w:val="24"/>
          <w:szCs w:val="24"/>
          <w:lang w:eastAsia="es-ES"/>
        </w:rPr>
      </w:pPr>
    </w:p>
    <w:p w:rsidR="00385A69" w:rsidRDefault="00385A69" w:rsidP="00385A69">
      <w:pPr>
        <w:tabs>
          <w:tab w:val="left" w:pos="3615"/>
        </w:tabs>
        <w:jc w:val="center"/>
        <w:rPr>
          <w:sz w:val="24"/>
          <w:szCs w:val="24"/>
          <w:lang w:val="es-ES_tradnl"/>
        </w:rPr>
      </w:pPr>
      <w:r w:rsidRPr="00385A69">
        <w:rPr>
          <w:noProof/>
          <w:sz w:val="24"/>
          <w:szCs w:val="24"/>
          <w:lang w:eastAsia="es-ES"/>
        </w:rPr>
        <w:lastRenderedPageBreak/>
        <w:drawing>
          <wp:inline distT="0" distB="0" distL="0" distR="0">
            <wp:extent cx="4454858" cy="6947452"/>
            <wp:effectExtent l="0" t="0" r="3175" b="6350"/>
            <wp:docPr id="3" name="Imagen 3" descr="C:\Users\Carmen\Desktop\Screenshot_2016-05-16-07-19-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armen\Desktop\Screenshot_2016-05-16-07-19-38.png"/>
                    <pic:cNvPicPr>
                      <a:picLocks noChangeAspect="1" noChangeArrowheads="1"/>
                    </pic:cNvPicPr>
                  </pic:nvPicPr>
                  <pic:blipFill rotWithShape="1">
                    <a:blip r:embed="rId10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415" b="1861"/>
                    <a:stretch/>
                  </pic:blipFill>
                  <pic:spPr bwMode="auto">
                    <a:xfrm>
                      <a:off x="0" y="0"/>
                      <a:ext cx="4457985" cy="6952329"/>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85A69" w:rsidRDefault="00385A69" w:rsidP="004B601A">
      <w:pPr>
        <w:tabs>
          <w:tab w:val="left" w:pos="3615"/>
        </w:tabs>
        <w:rPr>
          <w:sz w:val="24"/>
          <w:szCs w:val="24"/>
          <w:lang w:val="es-ES_tradnl"/>
        </w:rPr>
      </w:pPr>
    </w:p>
    <w:p w:rsidR="00385A69" w:rsidRDefault="00385A69" w:rsidP="004B601A">
      <w:pPr>
        <w:tabs>
          <w:tab w:val="left" w:pos="3615"/>
        </w:tabs>
        <w:rPr>
          <w:sz w:val="24"/>
          <w:szCs w:val="24"/>
          <w:lang w:val="es-ES_tradnl"/>
        </w:rPr>
      </w:pPr>
    </w:p>
    <w:p w:rsidR="00385A69" w:rsidRDefault="00385A69" w:rsidP="004B601A">
      <w:pPr>
        <w:tabs>
          <w:tab w:val="left" w:pos="3615"/>
        </w:tabs>
        <w:rPr>
          <w:sz w:val="24"/>
          <w:szCs w:val="24"/>
          <w:lang w:val="es-ES_tradnl"/>
        </w:rPr>
      </w:pPr>
    </w:p>
    <w:p w:rsidR="00385A69" w:rsidRDefault="00385A69" w:rsidP="004B601A">
      <w:pPr>
        <w:tabs>
          <w:tab w:val="left" w:pos="3615"/>
        </w:tabs>
        <w:rPr>
          <w:sz w:val="24"/>
          <w:szCs w:val="24"/>
          <w:lang w:val="es-ES_tradnl"/>
        </w:rPr>
      </w:pPr>
    </w:p>
    <w:p w:rsidR="00385A69" w:rsidRDefault="00385A69" w:rsidP="00385A69">
      <w:pPr>
        <w:tabs>
          <w:tab w:val="left" w:pos="3615"/>
        </w:tabs>
        <w:jc w:val="center"/>
        <w:rPr>
          <w:noProof/>
          <w:sz w:val="24"/>
          <w:szCs w:val="24"/>
          <w:lang w:eastAsia="es-ES"/>
        </w:rPr>
      </w:pPr>
    </w:p>
    <w:p w:rsidR="00385A69" w:rsidRDefault="00385A69" w:rsidP="00385A69">
      <w:pPr>
        <w:tabs>
          <w:tab w:val="left" w:pos="3615"/>
        </w:tabs>
        <w:jc w:val="center"/>
        <w:rPr>
          <w:noProof/>
          <w:sz w:val="24"/>
          <w:szCs w:val="24"/>
          <w:lang w:eastAsia="es-ES"/>
        </w:rPr>
      </w:pPr>
    </w:p>
    <w:p w:rsidR="00F716F6" w:rsidRDefault="00385A69" w:rsidP="00385A69">
      <w:pPr>
        <w:tabs>
          <w:tab w:val="left" w:pos="3615"/>
        </w:tabs>
        <w:jc w:val="center"/>
        <w:rPr>
          <w:sz w:val="24"/>
          <w:szCs w:val="24"/>
          <w:lang w:val="es-ES_tradnl"/>
        </w:rPr>
      </w:pPr>
      <w:r w:rsidRPr="00385A69">
        <w:rPr>
          <w:noProof/>
          <w:sz w:val="24"/>
          <w:szCs w:val="24"/>
          <w:lang w:eastAsia="es-ES"/>
        </w:rPr>
        <w:lastRenderedPageBreak/>
        <w:drawing>
          <wp:inline distT="0" distB="0" distL="0" distR="0">
            <wp:extent cx="4627876" cy="7056782"/>
            <wp:effectExtent l="0" t="0" r="1905" b="0"/>
            <wp:docPr id="8" name="Imagen 8" descr="C:\Users\Carmen\Desktop\Screenshot_2016-05-16-07-19-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armen\Desktop\Screenshot_2016-05-16-07-19-08.png"/>
                    <pic:cNvPicPr>
                      <a:picLocks noChangeAspect="1" noChangeArrowheads="1"/>
                    </pic:cNvPicPr>
                  </pic:nvPicPr>
                  <pic:blipFill rotWithShape="1">
                    <a:blip r:embed="rId10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0269" b="3959"/>
                    <a:stretch/>
                  </pic:blipFill>
                  <pic:spPr bwMode="auto">
                    <a:xfrm>
                      <a:off x="0" y="0"/>
                      <a:ext cx="4630661" cy="7061028"/>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430CAC" w:rsidRDefault="00430CAC" w:rsidP="00385A69">
      <w:pPr>
        <w:tabs>
          <w:tab w:val="left" w:pos="3615"/>
        </w:tabs>
        <w:jc w:val="center"/>
        <w:rPr>
          <w:sz w:val="24"/>
          <w:szCs w:val="24"/>
          <w:lang w:val="es-ES_tradnl"/>
        </w:rPr>
      </w:pPr>
    </w:p>
    <w:p w:rsidR="00430CAC" w:rsidRPr="004B601A" w:rsidRDefault="00430CAC" w:rsidP="00385A69">
      <w:pPr>
        <w:tabs>
          <w:tab w:val="left" w:pos="3615"/>
        </w:tabs>
        <w:jc w:val="center"/>
        <w:rPr>
          <w:sz w:val="24"/>
          <w:szCs w:val="24"/>
          <w:lang w:val="es-ES_tradnl"/>
        </w:rPr>
      </w:pPr>
      <w:r>
        <w:rPr>
          <w:noProof/>
          <w:sz w:val="24"/>
          <w:szCs w:val="24"/>
          <w:lang w:eastAsia="es-ES"/>
        </w:rPr>
        <w:lastRenderedPageBreak/>
        <w:drawing>
          <wp:inline distT="0" distB="0" distL="0" distR="0">
            <wp:extent cx="5281649" cy="3122023"/>
            <wp:effectExtent l="19050" t="0" r="0" b="0"/>
            <wp:docPr id="2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2" cstate="print"/>
                    <a:srcRect l="43416" t="32189" r="24471" b="34260"/>
                    <a:stretch>
                      <a:fillRect/>
                    </a:stretch>
                  </pic:blipFill>
                  <pic:spPr bwMode="auto">
                    <a:xfrm>
                      <a:off x="0" y="0"/>
                      <a:ext cx="5293433" cy="3128989"/>
                    </a:xfrm>
                    <a:prstGeom prst="rect">
                      <a:avLst/>
                    </a:prstGeom>
                    <a:noFill/>
                    <a:ln w="9525">
                      <a:noFill/>
                      <a:miter lim="800000"/>
                      <a:headEnd/>
                      <a:tailEnd/>
                    </a:ln>
                  </pic:spPr>
                </pic:pic>
              </a:graphicData>
            </a:graphic>
          </wp:inline>
        </w:drawing>
      </w:r>
    </w:p>
    <w:sectPr w:rsidR="00430CAC" w:rsidRPr="004B601A" w:rsidSect="004D70A2">
      <w:headerReference w:type="default" r:id="rId103"/>
      <w:footerReference w:type="default" r:id="rId104"/>
      <w:pgSz w:w="11906" w:h="16838"/>
      <w:pgMar w:top="1417" w:right="1701" w:bottom="1417" w:left="1701" w:header="708" w:footer="708" w:gutter="0"/>
      <w:pgNumType w:start="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B33EB" w:rsidRDefault="00BB33EB" w:rsidP="009D1678">
      <w:pPr>
        <w:spacing w:after="0" w:line="240" w:lineRule="auto"/>
      </w:pPr>
      <w:r>
        <w:separator/>
      </w:r>
    </w:p>
  </w:endnote>
  <w:endnote w:type="continuationSeparator" w:id="0">
    <w:p w:rsidR="00BB33EB" w:rsidRDefault="00BB33EB" w:rsidP="009D167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egoe UI">
    <w:panose1 w:val="020B0502040204020203"/>
    <w:charset w:val="00"/>
    <w:family w:val="swiss"/>
    <w:pitch w:val="variable"/>
    <w:sig w:usb0="E4002EFF" w:usb1="C000E47F" w:usb2="00000009" w:usb3="00000000" w:csb0="000001FF" w:csb1="00000000"/>
  </w:font>
  <w:font w:name="Cooper Black">
    <w:panose1 w:val="0208090404030B020404"/>
    <w:charset w:val="00"/>
    <w:family w:val="roman"/>
    <w:pitch w:val="variable"/>
    <w:sig w:usb0="00000003" w:usb1="00000000" w:usb2="00000000" w:usb3="00000000" w:csb0="00000001" w:csb1="00000000"/>
  </w:font>
  <w:font w:name="DJ Gross">
    <w:charset w:val="00"/>
    <w:family w:val="auto"/>
    <w:pitch w:val="variable"/>
    <w:sig w:usb0="80000027" w:usb1="00000008"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Jokerman">
    <w:panose1 w:val="04090605060D06020702"/>
    <w:charset w:val="00"/>
    <w:family w:val="decorative"/>
    <w:pitch w:val="variable"/>
    <w:sig w:usb0="00000003" w:usb1="00000000" w:usb2="00000000" w:usb3="00000000" w:csb0="00000001" w:csb1="00000000"/>
  </w:font>
  <w:font w:name="Impact">
    <w:panose1 w:val="020B0806030902050204"/>
    <w:charset w:val="00"/>
    <w:family w:val="swiss"/>
    <w:pitch w:val="variable"/>
    <w:sig w:usb0="00000287" w:usb1="00000000" w:usb2="00000000" w:usb3="00000000" w:csb0="0000009F" w:csb1="00000000"/>
  </w:font>
  <w:font w:name="Tempus Sans ITC">
    <w:panose1 w:val="04020404030D07020202"/>
    <w:charset w:val="00"/>
    <w:family w:val="decorative"/>
    <w:pitch w:val="variable"/>
    <w:sig w:usb0="00000003" w:usb1="00000000" w:usb2="00000000" w:usb3="00000000" w:csb0="00000001" w:csb1="00000000"/>
  </w:font>
  <w:font w:name="Ravie">
    <w:panose1 w:val="04040805050809020602"/>
    <w:charset w:val="00"/>
    <w:family w:val="decorative"/>
    <w:pitch w:val="variable"/>
    <w:sig w:usb0="00000003" w:usb1="00000000" w:usb2="00000000" w:usb3="00000000" w:csb0="00000001" w:csb1="00000000"/>
  </w:font>
  <w:font w:name="Blade Runner Movie Font">
    <w:panose1 w:val="020B0703020202090204"/>
    <w:charset w:val="00"/>
    <w:family w:val="swiss"/>
    <w:pitch w:val="variable"/>
    <w:sig w:usb0="00000003" w:usb1="00000000" w:usb2="00000000" w:usb3="00000000" w:csb0="00000001" w:csb1="00000000"/>
  </w:font>
  <w:font w:name="Times Roman">
    <w:altName w:val="Times New Roman"/>
    <w:charset w:val="00"/>
    <w:family w:val="roman"/>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122506548"/>
      <w:docPartObj>
        <w:docPartGallery w:val="Page Numbers (Bottom of Page)"/>
        <w:docPartUnique/>
      </w:docPartObj>
    </w:sdtPr>
    <w:sdtContent>
      <w:p w:rsidR="00B81118" w:rsidRDefault="00A64D3B">
        <w:pPr>
          <w:pStyle w:val="Piedepgina"/>
          <w:jc w:val="center"/>
        </w:pPr>
        <w:fldSimple w:instr="PAGE   \* MERGEFORMAT">
          <w:r w:rsidR="00ED136A">
            <w:rPr>
              <w:noProof/>
            </w:rPr>
            <w:t>1</w:t>
          </w:r>
        </w:fldSimple>
      </w:p>
    </w:sdtContent>
  </w:sdt>
  <w:p w:rsidR="00B81118" w:rsidRPr="009D1678" w:rsidRDefault="00B81118">
    <w:pPr>
      <w:pStyle w:val="Piedepgina"/>
      <w:rPr>
        <w:color w:val="2E74B5" w:themeColor="accent1" w:themeShade="BF"/>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B33EB" w:rsidRDefault="00BB33EB" w:rsidP="009D1678">
      <w:pPr>
        <w:spacing w:after="0" w:line="240" w:lineRule="auto"/>
      </w:pPr>
      <w:r>
        <w:separator/>
      </w:r>
    </w:p>
  </w:footnote>
  <w:footnote w:type="continuationSeparator" w:id="0">
    <w:p w:rsidR="00BB33EB" w:rsidRDefault="00BB33EB" w:rsidP="009D1678">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81118" w:rsidRPr="00245E28" w:rsidRDefault="00B81118" w:rsidP="00BB6171">
    <w:pPr>
      <w:pStyle w:val="Encabezado"/>
      <w:tabs>
        <w:tab w:val="left" w:pos="2093"/>
      </w:tabs>
      <w:rPr>
        <w:b/>
        <w:color w:val="2E74B5" w:themeColor="accent1" w:themeShade="BF"/>
        <w:sz w:val="28"/>
        <w:szCs w:val="28"/>
      </w:rPr>
    </w:pPr>
    <w:r w:rsidRPr="00245E28">
      <w:rPr>
        <w:b/>
        <w:color w:val="2E74B5" w:themeColor="accent1" w:themeShade="BF"/>
        <w:sz w:val="28"/>
        <w:szCs w:val="28"/>
      </w:rPr>
      <w:tab/>
    </w:r>
    <w:r w:rsidRPr="00245E28">
      <w:rPr>
        <w:b/>
        <w:color w:val="2E74B5" w:themeColor="accent1" w:themeShade="BF"/>
        <w:sz w:val="28"/>
        <w:szCs w:val="28"/>
      </w:rPr>
      <w:tab/>
      <w:t>ORQUESTA DE LAS ESQUINAS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0" type="#_x0000_t75" style="width:11.3pt;height:11.3pt" o:bullet="t">
        <v:imagedata r:id="rId1" o:title="mso5892"/>
      </v:shape>
    </w:pict>
  </w:numPicBullet>
  <w:abstractNum w:abstractNumId="0">
    <w:nsid w:val="00DB7923"/>
    <w:multiLevelType w:val="hybridMultilevel"/>
    <w:tmpl w:val="EAA6640C"/>
    <w:lvl w:ilvl="0" w:tplc="C480105C">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
    <w:nsid w:val="02C74BA8"/>
    <w:multiLevelType w:val="hybridMultilevel"/>
    <w:tmpl w:val="6F9898B6"/>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
    <w:nsid w:val="037F4FE4"/>
    <w:multiLevelType w:val="hybridMultilevel"/>
    <w:tmpl w:val="3D984EB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
    <w:nsid w:val="05553FDA"/>
    <w:multiLevelType w:val="hybridMultilevel"/>
    <w:tmpl w:val="2170388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nsid w:val="05A6711B"/>
    <w:multiLevelType w:val="hybridMultilevel"/>
    <w:tmpl w:val="AFAC08D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nsid w:val="05F003CE"/>
    <w:multiLevelType w:val="hybridMultilevel"/>
    <w:tmpl w:val="547CAD0C"/>
    <w:lvl w:ilvl="0" w:tplc="0C928BBC">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6">
    <w:nsid w:val="089D20B1"/>
    <w:multiLevelType w:val="multilevel"/>
    <w:tmpl w:val="BEDED1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0CA11E8B"/>
    <w:multiLevelType w:val="hybridMultilevel"/>
    <w:tmpl w:val="C4C8B540"/>
    <w:lvl w:ilvl="0" w:tplc="0C0A0007">
      <w:start w:val="1"/>
      <w:numFmt w:val="bullet"/>
      <w:lvlText w:val=""/>
      <w:lvlPicBulletId w:val="0"/>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8">
    <w:nsid w:val="109F4EEA"/>
    <w:multiLevelType w:val="hybridMultilevel"/>
    <w:tmpl w:val="7D22EE22"/>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9">
    <w:nsid w:val="11313FDE"/>
    <w:multiLevelType w:val="hybridMultilevel"/>
    <w:tmpl w:val="CAD4D38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nsid w:val="11E70D77"/>
    <w:multiLevelType w:val="hybridMultilevel"/>
    <w:tmpl w:val="5C34A52A"/>
    <w:lvl w:ilvl="0" w:tplc="0C0A000D">
      <w:start w:val="1"/>
      <w:numFmt w:val="bullet"/>
      <w:lvlText w:val=""/>
      <w:lvlJc w:val="left"/>
      <w:pPr>
        <w:tabs>
          <w:tab w:val="num" w:pos="1068"/>
        </w:tabs>
        <w:ind w:left="1068" w:hanging="360"/>
      </w:pPr>
      <w:rPr>
        <w:rFonts w:ascii="Wingdings" w:hAnsi="Wingdings" w:hint="default"/>
      </w:rPr>
    </w:lvl>
    <w:lvl w:ilvl="1" w:tplc="0C0A0003">
      <w:start w:val="1"/>
      <w:numFmt w:val="bullet"/>
      <w:lvlText w:val="o"/>
      <w:lvlJc w:val="left"/>
      <w:pPr>
        <w:tabs>
          <w:tab w:val="num" w:pos="1788"/>
        </w:tabs>
        <w:ind w:left="1788" w:hanging="360"/>
      </w:pPr>
      <w:rPr>
        <w:rFonts w:ascii="Courier New" w:hAnsi="Courier New" w:cs="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cs="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cs="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1">
    <w:nsid w:val="12492335"/>
    <w:multiLevelType w:val="multilevel"/>
    <w:tmpl w:val="C272176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nsid w:val="129E6DBE"/>
    <w:multiLevelType w:val="hybridMultilevel"/>
    <w:tmpl w:val="8900372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nsid w:val="12F503D6"/>
    <w:multiLevelType w:val="multilevel"/>
    <w:tmpl w:val="B7688A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171B13BC"/>
    <w:multiLevelType w:val="hybridMultilevel"/>
    <w:tmpl w:val="9978FD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nsid w:val="1A5A145E"/>
    <w:multiLevelType w:val="hybridMultilevel"/>
    <w:tmpl w:val="2782F99E"/>
    <w:lvl w:ilvl="0" w:tplc="0C0A0007">
      <w:start w:val="1"/>
      <w:numFmt w:val="bullet"/>
      <w:lvlText w:val=""/>
      <w:lvlPicBulletId w:val="0"/>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6">
    <w:nsid w:val="1B327E6A"/>
    <w:multiLevelType w:val="hybridMultilevel"/>
    <w:tmpl w:val="FD4E4A68"/>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7">
    <w:nsid w:val="1CF76375"/>
    <w:multiLevelType w:val="hybridMultilevel"/>
    <w:tmpl w:val="727C6E48"/>
    <w:lvl w:ilvl="0" w:tplc="0C0A0001">
      <w:start w:val="1"/>
      <w:numFmt w:val="bullet"/>
      <w:lvlText w:val=""/>
      <w:lvlJc w:val="left"/>
      <w:pPr>
        <w:tabs>
          <w:tab w:val="num" w:pos="720"/>
        </w:tabs>
        <w:ind w:left="720" w:hanging="360"/>
      </w:pPr>
      <w:rPr>
        <w:rFonts w:ascii="Symbol" w:hAnsi="Symbol" w:hint="default"/>
      </w:rPr>
    </w:lvl>
    <w:lvl w:ilvl="1" w:tplc="0C0A000D">
      <w:start w:val="1"/>
      <w:numFmt w:val="bullet"/>
      <w:lvlText w:val=""/>
      <w:lvlJc w:val="left"/>
      <w:pPr>
        <w:tabs>
          <w:tab w:val="num" w:pos="1440"/>
        </w:tabs>
        <w:ind w:left="1440" w:hanging="360"/>
      </w:pPr>
      <w:rPr>
        <w:rFonts w:ascii="Wingdings" w:hAnsi="Wingding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8">
    <w:nsid w:val="29DE571A"/>
    <w:multiLevelType w:val="multilevel"/>
    <w:tmpl w:val="7AE87F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nsid w:val="2A540FFB"/>
    <w:multiLevelType w:val="hybridMultilevel"/>
    <w:tmpl w:val="64104972"/>
    <w:lvl w:ilvl="0" w:tplc="0C0A000D">
      <w:start w:val="1"/>
      <w:numFmt w:val="bullet"/>
      <w:lvlText w:val=""/>
      <w:lvlJc w:val="left"/>
      <w:pPr>
        <w:ind w:left="360" w:hanging="360"/>
      </w:pPr>
      <w:rPr>
        <w:rFonts w:ascii="Wingdings" w:hAnsi="Wingding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0">
    <w:nsid w:val="2A594B81"/>
    <w:multiLevelType w:val="hybridMultilevel"/>
    <w:tmpl w:val="BEA43C26"/>
    <w:lvl w:ilvl="0" w:tplc="0C0A000D">
      <w:start w:val="1"/>
      <w:numFmt w:val="bullet"/>
      <w:lvlText w:val=""/>
      <w:lvlJc w:val="left"/>
      <w:pPr>
        <w:ind w:left="360" w:hanging="360"/>
      </w:pPr>
      <w:rPr>
        <w:rFonts w:ascii="Wingdings" w:hAnsi="Wingdings"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21">
    <w:nsid w:val="2AA37715"/>
    <w:multiLevelType w:val="hybridMultilevel"/>
    <w:tmpl w:val="523658E8"/>
    <w:lvl w:ilvl="0" w:tplc="0C0A000D">
      <w:start w:val="1"/>
      <w:numFmt w:val="bullet"/>
      <w:lvlText w:val=""/>
      <w:lvlJc w:val="left"/>
      <w:pPr>
        <w:ind w:left="770" w:hanging="360"/>
      </w:pPr>
      <w:rPr>
        <w:rFonts w:ascii="Wingdings" w:hAnsi="Wingdings" w:hint="default"/>
      </w:rPr>
    </w:lvl>
    <w:lvl w:ilvl="1" w:tplc="0C0A0003" w:tentative="1">
      <w:start w:val="1"/>
      <w:numFmt w:val="bullet"/>
      <w:lvlText w:val="o"/>
      <w:lvlJc w:val="left"/>
      <w:pPr>
        <w:ind w:left="1490" w:hanging="360"/>
      </w:pPr>
      <w:rPr>
        <w:rFonts w:ascii="Courier New" w:hAnsi="Courier New" w:cs="Courier New" w:hint="default"/>
      </w:rPr>
    </w:lvl>
    <w:lvl w:ilvl="2" w:tplc="0C0A0005" w:tentative="1">
      <w:start w:val="1"/>
      <w:numFmt w:val="bullet"/>
      <w:lvlText w:val=""/>
      <w:lvlJc w:val="left"/>
      <w:pPr>
        <w:ind w:left="2210" w:hanging="360"/>
      </w:pPr>
      <w:rPr>
        <w:rFonts w:ascii="Wingdings" w:hAnsi="Wingdings" w:hint="default"/>
      </w:rPr>
    </w:lvl>
    <w:lvl w:ilvl="3" w:tplc="0C0A0001" w:tentative="1">
      <w:start w:val="1"/>
      <w:numFmt w:val="bullet"/>
      <w:lvlText w:val=""/>
      <w:lvlJc w:val="left"/>
      <w:pPr>
        <w:ind w:left="2930" w:hanging="360"/>
      </w:pPr>
      <w:rPr>
        <w:rFonts w:ascii="Symbol" w:hAnsi="Symbol" w:hint="default"/>
      </w:rPr>
    </w:lvl>
    <w:lvl w:ilvl="4" w:tplc="0C0A0003" w:tentative="1">
      <w:start w:val="1"/>
      <w:numFmt w:val="bullet"/>
      <w:lvlText w:val="o"/>
      <w:lvlJc w:val="left"/>
      <w:pPr>
        <w:ind w:left="3650" w:hanging="360"/>
      </w:pPr>
      <w:rPr>
        <w:rFonts w:ascii="Courier New" w:hAnsi="Courier New" w:cs="Courier New" w:hint="default"/>
      </w:rPr>
    </w:lvl>
    <w:lvl w:ilvl="5" w:tplc="0C0A0005" w:tentative="1">
      <w:start w:val="1"/>
      <w:numFmt w:val="bullet"/>
      <w:lvlText w:val=""/>
      <w:lvlJc w:val="left"/>
      <w:pPr>
        <w:ind w:left="4370" w:hanging="360"/>
      </w:pPr>
      <w:rPr>
        <w:rFonts w:ascii="Wingdings" w:hAnsi="Wingdings" w:hint="default"/>
      </w:rPr>
    </w:lvl>
    <w:lvl w:ilvl="6" w:tplc="0C0A0001" w:tentative="1">
      <w:start w:val="1"/>
      <w:numFmt w:val="bullet"/>
      <w:lvlText w:val=""/>
      <w:lvlJc w:val="left"/>
      <w:pPr>
        <w:ind w:left="5090" w:hanging="360"/>
      </w:pPr>
      <w:rPr>
        <w:rFonts w:ascii="Symbol" w:hAnsi="Symbol" w:hint="default"/>
      </w:rPr>
    </w:lvl>
    <w:lvl w:ilvl="7" w:tplc="0C0A0003" w:tentative="1">
      <w:start w:val="1"/>
      <w:numFmt w:val="bullet"/>
      <w:lvlText w:val="o"/>
      <w:lvlJc w:val="left"/>
      <w:pPr>
        <w:ind w:left="5810" w:hanging="360"/>
      </w:pPr>
      <w:rPr>
        <w:rFonts w:ascii="Courier New" w:hAnsi="Courier New" w:cs="Courier New" w:hint="default"/>
      </w:rPr>
    </w:lvl>
    <w:lvl w:ilvl="8" w:tplc="0C0A0005" w:tentative="1">
      <w:start w:val="1"/>
      <w:numFmt w:val="bullet"/>
      <w:lvlText w:val=""/>
      <w:lvlJc w:val="left"/>
      <w:pPr>
        <w:ind w:left="6530" w:hanging="360"/>
      </w:pPr>
      <w:rPr>
        <w:rFonts w:ascii="Wingdings" w:hAnsi="Wingdings" w:hint="default"/>
      </w:rPr>
    </w:lvl>
  </w:abstractNum>
  <w:abstractNum w:abstractNumId="22">
    <w:nsid w:val="2D670CC6"/>
    <w:multiLevelType w:val="hybridMultilevel"/>
    <w:tmpl w:val="6524718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nsid w:val="301A1ABC"/>
    <w:multiLevelType w:val="multilevel"/>
    <w:tmpl w:val="9D7E745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30684723"/>
    <w:multiLevelType w:val="hybridMultilevel"/>
    <w:tmpl w:val="A6AA69D8"/>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nsid w:val="370D21FA"/>
    <w:multiLevelType w:val="hybridMultilevel"/>
    <w:tmpl w:val="4530C812"/>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6">
    <w:nsid w:val="37AE5704"/>
    <w:multiLevelType w:val="hybridMultilevel"/>
    <w:tmpl w:val="004E13C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27">
    <w:nsid w:val="3A840FA9"/>
    <w:multiLevelType w:val="multilevel"/>
    <w:tmpl w:val="D492A328"/>
    <w:styleLink w:val="List0"/>
    <w:lvl w:ilvl="0">
      <w:numFmt w:val="bullet"/>
      <w:lvlText w:val="-"/>
      <w:lvlJc w:val="left"/>
      <w:pPr>
        <w:tabs>
          <w:tab w:val="num" w:pos="154"/>
        </w:tabs>
        <w:ind w:left="154" w:hanging="154"/>
      </w:pPr>
      <w:rPr>
        <w:b/>
        <w:bCs/>
        <w:position w:val="0"/>
        <w:sz w:val="20"/>
        <w:szCs w:val="20"/>
      </w:rPr>
    </w:lvl>
    <w:lvl w:ilvl="1">
      <w:start w:val="1"/>
      <w:numFmt w:val="bullet"/>
      <w:lvlText w:val="-"/>
      <w:lvlJc w:val="left"/>
      <w:pPr>
        <w:tabs>
          <w:tab w:val="num" w:pos="874"/>
        </w:tabs>
        <w:ind w:left="874" w:hanging="154"/>
      </w:pPr>
      <w:rPr>
        <w:b/>
        <w:bCs/>
        <w:position w:val="0"/>
        <w:sz w:val="22"/>
        <w:szCs w:val="22"/>
      </w:rPr>
    </w:lvl>
    <w:lvl w:ilvl="2">
      <w:start w:val="1"/>
      <w:numFmt w:val="bullet"/>
      <w:lvlText w:val="-"/>
      <w:lvlJc w:val="left"/>
      <w:pPr>
        <w:tabs>
          <w:tab w:val="num" w:pos="1594"/>
        </w:tabs>
        <w:ind w:left="1594" w:hanging="154"/>
      </w:pPr>
      <w:rPr>
        <w:b/>
        <w:bCs/>
        <w:position w:val="0"/>
        <w:sz w:val="22"/>
        <w:szCs w:val="22"/>
      </w:rPr>
    </w:lvl>
    <w:lvl w:ilvl="3">
      <w:start w:val="1"/>
      <w:numFmt w:val="bullet"/>
      <w:lvlText w:val="-"/>
      <w:lvlJc w:val="left"/>
      <w:pPr>
        <w:tabs>
          <w:tab w:val="num" w:pos="2314"/>
        </w:tabs>
        <w:ind w:left="2314" w:hanging="154"/>
      </w:pPr>
      <w:rPr>
        <w:b/>
        <w:bCs/>
        <w:position w:val="0"/>
        <w:sz w:val="22"/>
        <w:szCs w:val="22"/>
      </w:rPr>
    </w:lvl>
    <w:lvl w:ilvl="4">
      <w:start w:val="1"/>
      <w:numFmt w:val="bullet"/>
      <w:lvlText w:val="-"/>
      <w:lvlJc w:val="left"/>
      <w:pPr>
        <w:tabs>
          <w:tab w:val="num" w:pos="3034"/>
        </w:tabs>
        <w:ind w:left="3034" w:hanging="154"/>
      </w:pPr>
      <w:rPr>
        <w:b/>
        <w:bCs/>
        <w:position w:val="0"/>
        <w:sz w:val="22"/>
        <w:szCs w:val="22"/>
      </w:rPr>
    </w:lvl>
    <w:lvl w:ilvl="5">
      <w:start w:val="1"/>
      <w:numFmt w:val="bullet"/>
      <w:lvlText w:val="-"/>
      <w:lvlJc w:val="left"/>
      <w:pPr>
        <w:tabs>
          <w:tab w:val="num" w:pos="3754"/>
        </w:tabs>
        <w:ind w:left="3754" w:hanging="154"/>
      </w:pPr>
      <w:rPr>
        <w:b/>
        <w:bCs/>
        <w:position w:val="0"/>
        <w:sz w:val="22"/>
        <w:szCs w:val="22"/>
      </w:rPr>
    </w:lvl>
    <w:lvl w:ilvl="6">
      <w:start w:val="1"/>
      <w:numFmt w:val="bullet"/>
      <w:lvlText w:val="-"/>
      <w:lvlJc w:val="left"/>
      <w:pPr>
        <w:tabs>
          <w:tab w:val="num" w:pos="4474"/>
        </w:tabs>
        <w:ind w:left="4474" w:hanging="154"/>
      </w:pPr>
      <w:rPr>
        <w:b/>
        <w:bCs/>
        <w:position w:val="0"/>
        <w:sz w:val="22"/>
        <w:szCs w:val="22"/>
      </w:rPr>
    </w:lvl>
    <w:lvl w:ilvl="7">
      <w:start w:val="1"/>
      <w:numFmt w:val="bullet"/>
      <w:lvlText w:val="-"/>
      <w:lvlJc w:val="left"/>
      <w:pPr>
        <w:tabs>
          <w:tab w:val="num" w:pos="5194"/>
        </w:tabs>
        <w:ind w:left="5194" w:hanging="154"/>
      </w:pPr>
      <w:rPr>
        <w:b/>
        <w:bCs/>
        <w:position w:val="0"/>
        <w:sz w:val="22"/>
        <w:szCs w:val="22"/>
      </w:rPr>
    </w:lvl>
    <w:lvl w:ilvl="8">
      <w:start w:val="1"/>
      <w:numFmt w:val="bullet"/>
      <w:lvlText w:val="-"/>
      <w:lvlJc w:val="left"/>
      <w:pPr>
        <w:tabs>
          <w:tab w:val="num" w:pos="5914"/>
        </w:tabs>
        <w:ind w:left="5914" w:hanging="154"/>
      </w:pPr>
      <w:rPr>
        <w:b/>
        <w:bCs/>
        <w:position w:val="0"/>
        <w:sz w:val="22"/>
        <w:szCs w:val="22"/>
      </w:rPr>
    </w:lvl>
  </w:abstractNum>
  <w:abstractNum w:abstractNumId="28">
    <w:nsid w:val="3AAF0071"/>
    <w:multiLevelType w:val="hybridMultilevel"/>
    <w:tmpl w:val="518031F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nsid w:val="3AE649F0"/>
    <w:multiLevelType w:val="hybridMultilevel"/>
    <w:tmpl w:val="8C4CC57E"/>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3B1253E7"/>
    <w:multiLevelType w:val="hybridMultilevel"/>
    <w:tmpl w:val="2C20329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1">
    <w:nsid w:val="3FCA5779"/>
    <w:multiLevelType w:val="hybridMultilevel"/>
    <w:tmpl w:val="6AA84C74"/>
    <w:lvl w:ilvl="0" w:tplc="CF14D7DA">
      <w:start w:val="1"/>
      <w:numFmt w:val="bullet"/>
      <w:lvlText w:val=""/>
      <w:lvlPicBulletId w:val="0"/>
      <w:lvlJc w:val="left"/>
      <w:pPr>
        <w:ind w:left="-369" w:hanging="360"/>
      </w:pPr>
      <w:rPr>
        <w:rFonts w:ascii="Symbol" w:hAnsi="Symbol" w:hint="default"/>
      </w:rPr>
    </w:lvl>
    <w:lvl w:ilvl="1" w:tplc="0C0A0003" w:tentative="1">
      <w:start w:val="1"/>
      <w:numFmt w:val="bullet"/>
      <w:lvlText w:val="o"/>
      <w:lvlJc w:val="left"/>
      <w:pPr>
        <w:ind w:left="351" w:hanging="360"/>
      </w:pPr>
      <w:rPr>
        <w:rFonts w:ascii="Courier New" w:hAnsi="Courier New" w:cs="Courier New" w:hint="default"/>
      </w:rPr>
    </w:lvl>
    <w:lvl w:ilvl="2" w:tplc="0C0A0005" w:tentative="1">
      <w:start w:val="1"/>
      <w:numFmt w:val="bullet"/>
      <w:lvlText w:val=""/>
      <w:lvlJc w:val="left"/>
      <w:pPr>
        <w:ind w:left="1071" w:hanging="360"/>
      </w:pPr>
      <w:rPr>
        <w:rFonts w:ascii="Wingdings" w:hAnsi="Wingdings" w:hint="default"/>
      </w:rPr>
    </w:lvl>
    <w:lvl w:ilvl="3" w:tplc="0C0A0001" w:tentative="1">
      <w:start w:val="1"/>
      <w:numFmt w:val="bullet"/>
      <w:lvlText w:val=""/>
      <w:lvlJc w:val="left"/>
      <w:pPr>
        <w:ind w:left="1791" w:hanging="360"/>
      </w:pPr>
      <w:rPr>
        <w:rFonts w:ascii="Symbol" w:hAnsi="Symbol" w:hint="default"/>
      </w:rPr>
    </w:lvl>
    <w:lvl w:ilvl="4" w:tplc="0C0A0003" w:tentative="1">
      <w:start w:val="1"/>
      <w:numFmt w:val="bullet"/>
      <w:lvlText w:val="o"/>
      <w:lvlJc w:val="left"/>
      <w:pPr>
        <w:ind w:left="2511" w:hanging="360"/>
      </w:pPr>
      <w:rPr>
        <w:rFonts w:ascii="Courier New" w:hAnsi="Courier New" w:cs="Courier New" w:hint="default"/>
      </w:rPr>
    </w:lvl>
    <w:lvl w:ilvl="5" w:tplc="0C0A0005" w:tentative="1">
      <w:start w:val="1"/>
      <w:numFmt w:val="bullet"/>
      <w:lvlText w:val=""/>
      <w:lvlJc w:val="left"/>
      <w:pPr>
        <w:ind w:left="3231" w:hanging="360"/>
      </w:pPr>
      <w:rPr>
        <w:rFonts w:ascii="Wingdings" w:hAnsi="Wingdings" w:hint="default"/>
      </w:rPr>
    </w:lvl>
    <w:lvl w:ilvl="6" w:tplc="0C0A0001" w:tentative="1">
      <w:start w:val="1"/>
      <w:numFmt w:val="bullet"/>
      <w:lvlText w:val=""/>
      <w:lvlJc w:val="left"/>
      <w:pPr>
        <w:ind w:left="3951" w:hanging="360"/>
      </w:pPr>
      <w:rPr>
        <w:rFonts w:ascii="Symbol" w:hAnsi="Symbol" w:hint="default"/>
      </w:rPr>
    </w:lvl>
    <w:lvl w:ilvl="7" w:tplc="0C0A0003" w:tentative="1">
      <w:start w:val="1"/>
      <w:numFmt w:val="bullet"/>
      <w:lvlText w:val="o"/>
      <w:lvlJc w:val="left"/>
      <w:pPr>
        <w:ind w:left="4671" w:hanging="360"/>
      </w:pPr>
      <w:rPr>
        <w:rFonts w:ascii="Courier New" w:hAnsi="Courier New" w:cs="Courier New" w:hint="default"/>
      </w:rPr>
    </w:lvl>
    <w:lvl w:ilvl="8" w:tplc="0C0A0005" w:tentative="1">
      <w:start w:val="1"/>
      <w:numFmt w:val="bullet"/>
      <w:lvlText w:val=""/>
      <w:lvlJc w:val="left"/>
      <w:pPr>
        <w:ind w:left="5391" w:hanging="360"/>
      </w:pPr>
      <w:rPr>
        <w:rFonts w:ascii="Wingdings" w:hAnsi="Wingdings" w:hint="default"/>
      </w:rPr>
    </w:lvl>
  </w:abstractNum>
  <w:abstractNum w:abstractNumId="32">
    <w:nsid w:val="473B78C5"/>
    <w:multiLevelType w:val="hybridMultilevel"/>
    <w:tmpl w:val="E2D00210"/>
    <w:lvl w:ilvl="0" w:tplc="0C0A000D">
      <w:start w:val="1"/>
      <w:numFmt w:val="bullet"/>
      <w:lvlText w:val=""/>
      <w:lvlJc w:val="left"/>
      <w:pPr>
        <w:ind w:left="1068" w:hanging="360"/>
      </w:pPr>
      <w:rPr>
        <w:rFonts w:ascii="Wingdings" w:hAnsi="Wingdings" w:hint="default"/>
      </w:rPr>
    </w:lvl>
    <w:lvl w:ilvl="1" w:tplc="0C0A0003" w:tentative="1">
      <w:start w:val="1"/>
      <w:numFmt w:val="bullet"/>
      <w:lvlText w:val="o"/>
      <w:lvlJc w:val="left"/>
      <w:pPr>
        <w:ind w:left="1788" w:hanging="360"/>
      </w:pPr>
      <w:rPr>
        <w:rFonts w:ascii="Courier New" w:hAnsi="Courier New" w:cs="Courier New" w:hint="default"/>
      </w:rPr>
    </w:lvl>
    <w:lvl w:ilvl="2" w:tplc="0C0A0005" w:tentative="1">
      <w:start w:val="1"/>
      <w:numFmt w:val="bullet"/>
      <w:lvlText w:val=""/>
      <w:lvlJc w:val="left"/>
      <w:pPr>
        <w:ind w:left="2508" w:hanging="360"/>
      </w:pPr>
      <w:rPr>
        <w:rFonts w:ascii="Wingdings" w:hAnsi="Wingdings" w:hint="default"/>
      </w:rPr>
    </w:lvl>
    <w:lvl w:ilvl="3" w:tplc="0C0A0001" w:tentative="1">
      <w:start w:val="1"/>
      <w:numFmt w:val="bullet"/>
      <w:lvlText w:val=""/>
      <w:lvlJc w:val="left"/>
      <w:pPr>
        <w:ind w:left="3228" w:hanging="360"/>
      </w:pPr>
      <w:rPr>
        <w:rFonts w:ascii="Symbol" w:hAnsi="Symbol" w:hint="default"/>
      </w:rPr>
    </w:lvl>
    <w:lvl w:ilvl="4" w:tplc="0C0A0003" w:tentative="1">
      <w:start w:val="1"/>
      <w:numFmt w:val="bullet"/>
      <w:lvlText w:val="o"/>
      <w:lvlJc w:val="left"/>
      <w:pPr>
        <w:ind w:left="3948" w:hanging="360"/>
      </w:pPr>
      <w:rPr>
        <w:rFonts w:ascii="Courier New" w:hAnsi="Courier New" w:cs="Courier New" w:hint="default"/>
      </w:rPr>
    </w:lvl>
    <w:lvl w:ilvl="5" w:tplc="0C0A0005" w:tentative="1">
      <w:start w:val="1"/>
      <w:numFmt w:val="bullet"/>
      <w:lvlText w:val=""/>
      <w:lvlJc w:val="left"/>
      <w:pPr>
        <w:ind w:left="4668" w:hanging="360"/>
      </w:pPr>
      <w:rPr>
        <w:rFonts w:ascii="Wingdings" w:hAnsi="Wingdings" w:hint="default"/>
      </w:rPr>
    </w:lvl>
    <w:lvl w:ilvl="6" w:tplc="0C0A0001" w:tentative="1">
      <w:start w:val="1"/>
      <w:numFmt w:val="bullet"/>
      <w:lvlText w:val=""/>
      <w:lvlJc w:val="left"/>
      <w:pPr>
        <w:ind w:left="5388" w:hanging="360"/>
      </w:pPr>
      <w:rPr>
        <w:rFonts w:ascii="Symbol" w:hAnsi="Symbol" w:hint="default"/>
      </w:rPr>
    </w:lvl>
    <w:lvl w:ilvl="7" w:tplc="0C0A0003" w:tentative="1">
      <w:start w:val="1"/>
      <w:numFmt w:val="bullet"/>
      <w:lvlText w:val="o"/>
      <w:lvlJc w:val="left"/>
      <w:pPr>
        <w:ind w:left="6108" w:hanging="360"/>
      </w:pPr>
      <w:rPr>
        <w:rFonts w:ascii="Courier New" w:hAnsi="Courier New" w:cs="Courier New" w:hint="default"/>
      </w:rPr>
    </w:lvl>
    <w:lvl w:ilvl="8" w:tplc="0C0A0005" w:tentative="1">
      <w:start w:val="1"/>
      <w:numFmt w:val="bullet"/>
      <w:lvlText w:val=""/>
      <w:lvlJc w:val="left"/>
      <w:pPr>
        <w:ind w:left="6828" w:hanging="360"/>
      </w:pPr>
      <w:rPr>
        <w:rFonts w:ascii="Wingdings" w:hAnsi="Wingdings" w:hint="default"/>
      </w:rPr>
    </w:lvl>
  </w:abstractNum>
  <w:abstractNum w:abstractNumId="33">
    <w:nsid w:val="48DF52CC"/>
    <w:multiLevelType w:val="hybridMultilevel"/>
    <w:tmpl w:val="625E4F2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nsid w:val="4E2E7C28"/>
    <w:multiLevelType w:val="hybridMultilevel"/>
    <w:tmpl w:val="E0A0EBB6"/>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5">
    <w:nsid w:val="4F664F28"/>
    <w:multiLevelType w:val="hybridMultilevel"/>
    <w:tmpl w:val="072EEF28"/>
    <w:lvl w:ilvl="0" w:tplc="0C0A0007">
      <w:start w:val="1"/>
      <w:numFmt w:val="bullet"/>
      <w:lvlText w:val=""/>
      <w:lvlPicBulletId w:val="0"/>
      <w:lvlJc w:val="left"/>
      <w:pPr>
        <w:ind w:left="360" w:hanging="360"/>
      </w:pPr>
      <w:rPr>
        <w:rFonts w:ascii="Symbol" w:hAnsi="Symbol"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6">
    <w:nsid w:val="59A426E2"/>
    <w:multiLevelType w:val="hybridMultilevel"/>
    <w:tmpl w:val="5568EC34"/>
    <w:lvl w:ilvl="0" w:tplc="0C0A000D">
      <w:start w:val="1"/>
      <w:numFmt w:val="bullet"/>
      <w:lvlText w:val=""/>
      <w:lvlJc w:val="left"/>
      <w:pPr>
        <w:ind w:left="720" w:hanging="360"/>
      </w:pPr>
      <w:rPr>
        <w:rFonts w:ascii="Wingdings" w:hAnsi="Wingding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37">
    <w:nsid w:val="5A95516A"/>
    <w:multiLevelType w:val="hybridMultilevel"/>
    <w:tmpl w:val="499C4DCC"/>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8">
    <w:nsid w:val="654964A4"/>
    <w:multiLevelType w:val="hybridMultilevel"/>
    <w:tmpl w:val="50DEECB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39">
    <w:nsid w:val="6631413F"/>
    <w:multiLevelType w:val="hybridMultilevel"/>
    <w:tmpl w:val="ADF066E0"/>
    <w:lvl w:ilvl="0" w:tplc="0C0A0001">
      <w:start w:val="1"/>
      <w:numFmt w:val="bullet"/>
      <w:lvlText w:val=""/>
      <w:lvlJc w:val="left"/>
      <w:pPr>
        <w:ind w:left="360" w:hanging="360"/>
      </w:pPr>
      <w:rPr>
        <w:rFonts w:ascii="Symbol" w:hAnsi="Symbol"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0">
    <w:nsid w:val="6B7E029F"/>
    <w:multiLevelType w:val="hybridMultilevel"/>
    <w:tmpl w:val="732CBD34"/>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1">
    <w:nsid w:val="6BBB39BA"/>
    <w:multiLevelType w:val="multilevel"/>
    <w:tmpl w:val="BC42BB1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nsid w:val="6DE41199"/>
    <w:multiLevelType w:val="hybridMultilevel"/>
    <w:tmpl w:val="94C60476"/>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43">
    <w:nsid w:val="78F77D10"/>
    <w:multiLevelType w:val="hybridMultilevel"/>
    <w:tmpl w:val="41B8AB6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4">
    <w:nsid w:val="796F7984"/>
    <w:multiLevelType w:val="hybridMultilevel"/>
    <w:tmpl w:val="1D1ADAC8"/>
    <w:lvl w:ilvl="0" w:tplc="26562796">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num w:numId="1">
    <w:abstractNumId w:val="42"/>
  </w:num>
  <w:num w:numId="2">
    <w:abstractNumId w:val="25"/>
  </w:num>
  <w:num w:numId="3">
    <w:abstractNumId w:val="0"/>
  </w:num>
  <w:num w:numId="4">
    <w:abstractNumId w:val="5"/>
  </w:num>
  <w:num w:numId="5">
    <w:abstractNumId w:val="38"/>
  </w:num>
  <w:num w:numId="6">
    <w:abstractNumId w:val="40"/>
  </w:num>
  <w:num w:numId="7">
    <w:abstractNumId w:val="31"/>
  </w:num>
  <w:num w:numId="8">
    <w:abstractNumId w:val="35"/>
  </w:num>
  <w:num w:numId="9">
    <w:abstractNumId w:val="12"/>
  </w:num>
  <w:num w:numId="10">
    <w:abstractNumId w:val="36"/>
  </w:num>
  <w:num w:numId="11">
    <w:abstractNumId w:val="19"/>
  </w:num>
  <w:num w:numId="12">
    <w:abstractNumId w:val="9"/>
  </w:num>
  <w:num w:numId="13">
    <w:abstractNumId w:val="21"/>
  </w:num>
  <w:num w:numId="14">
    <w:abstractNumId w:val="34"/>
  </w:num>
  <w:num w:numId="15">
    <w:abstractNumId w:val="14"/>
  </w:num>
  <w:num w:numId="16">
    <w:abstractNumId w:val="4"/>
  </w:num>
  <w:num w:numId="17">
    <w:abstractNumId w:val="16"/>
  </w:num>
  <w:num w:numId="18">
    <w:abstractNumId w:val="32"/>
  </w:num>
  <w:num w:numId="19">
    <w:abstractNumId w:val="22"/>
  </w:num>
  <w:num w:numId="20">
    <w:abstractNumId w:val="43"/>
  </w:num>
  <w:num w:numId="21">
    <w:abstractNumId w:val="3"/>
  </w:num>
  <w:num w:numId="22">
    <w:abstractNumId w:val="39"/>
  </w:num>
  <w:num w:numId="23">
    <w:abstractNumId w:val="13"/>
  </w:num>
  <w:num w:numId="24">
    <w:abstractNumId w:val="8"/>
  </w:num>
  <w:num w:numId="25">
    <w:abstractNumId w:val="11"/>
  </w:num>
  <w:num w:numId="26">
    <w:abstractNumId w:val="18"/>
  </w:num>
  <w:num w:numId="27">
    <w:abstractNumId w:val="41"/>
  </w:num>
  <w:num w:numId="28">
    <w:abstractNumId w:val="6"/>
  </w:num>
  <w:num w:numId="29">
    <w:abstractNumId w:val="23"/>
  </w:num>
  <w:num w:numId="30">
    <w:abstractNumId w:val="44"/>
  </w:num>
  <w:num w:numId="31">
    <w:abstractNumId w:val="15"/>
  </w:num>
  <w:num w:numId="32">
    <w:abstractNumId w:val="20"/>
  </w:num>
  <w:num w:numId="33">
    <w:abstractNumId w:val="1"/>
  </w:num>
  <w:num w:numId="34">
    <w:abstractNumId w:val="37"/>
  </w:num>
  <w:num w:numId="35">
    <w:abstractNumId w:val="2"/>
  </w:num>
  <w:num w:numId="36">
    <w:abstractNumId w:val="24"/>
  </w:num>
  <w:num w:numId="37">
    <w:abstractNumId w:val="33"/>
  </w:num>
  <w:num w:numId="38">
    <w:abstractNumId w:val="29"/>
  </w:num>
  <w:num w:numId="39">
    <w:abstractNumId w:val="28"/>
  </w:num>
  <w:num w:numId="40">
    <w:abstractNumId w:val="10"/>
  </w:num>
  <w:num w:numId="41">
    <w:abstractNumId w:val="17"/>
  </w:num>
  <w:num w:numId="42">
    <w:abstractNumId w:val="26"/>
  </w:num>
  <w:num w:numId="43">
    <w:abstractNumId w:val="7"/>
  </w:num>
  <w:num w:numId="44">
    <w:abstractNumId w:val="27"/>
  </w:num>
  <w:num w:numId="45">
    <w:abstractNumId w:val="3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fullPage" w:percent="73"/>
  <w:proofState w:spelling="clean" w:grammar="clean"/>
  <w:defaultTabStop w:val="708"/>
  <w:hyphenationZone w:val="425"/>
  <w:characterSpacingControl w:val="doNotCompress"/>
  <w:hdrShapeDefaults>
    <o:shapedefaults v:ext="edit" spidmax="6146"/>
  </w:hdrShapeDefaults>
  <w:footnotePr>
    <w:footnote w:id="-1"/>
    <w:footnote w:id="0"/>
  </w:footnotePr>
  <w:endnotePr>
    <w:endnote w:id="-1"/>
    <w:endnote w:id="0"/>
  </w:endnotePr>
  <w:compat/>
  <w:rsids>
    <w:rsidRoot w:val="004A5529"/>
    <w:rsid w:val="00022DAD"/>
    <w:rsid w:val="00070009"/>
    <w:rsid w:val="00085AC8"/>
    <w:rsid w:val="000A7681"/>
    <w:rsid w:val="000F5253"/>
    <w:rsid w:val="0011240C"/>
    <w:rsid w:val="00123885"/>
    <w:rsid w:val="00140003"/>
    <w:rsid w:val="00151CFD"/>
    <w:rsid w:val="001545F3"/>
    <w:rsid w:val="00166D80"/>
    <w:rsid w:val="00172B09"/>
    <w:rsid w:val="00187EAA"/>
    <w:rsid w:val="001A4288"/>
    <w:rsid w:val="001B5E36"/>
    <w:rsid w:val="001C22BE"/>
    <w:rsid w:val="001E1DEE"/>
    <w:rsid w:val="002019F9"/>
    <w:rsid w:val="0023725A"/>
    <w:rsid w:val="00245E28"/>
    <w:rsid w:val="002A1DAD"/>
    <w:rsid w:val="002A3434"/>
    <w:rsid w:val="0030184D"/>
    <w:rsid w:val="00370640"/>
    <w:rsid w:val="00385A69"/>
    <w:rsid w:val="003A23F8"/>
    <w:rsid w:val="003C412C"/>
    <w:rsid w:val="003D1ADF"/>
    <w:rsid w:val="00403B10"/>
    <w:rsid w:val="00403C28"/>
    <w:rsid w:val="00407805"/>
    <w:rsid w:val="00430CAC"/>
    <w:rsid w:val="004722B0"/>
    <w:rsid w:val="00484BEB"/>
    <w:rsid w:val="004A5529"/>
    <w:rsid w:val="004A616D"/>
    <w:rsid w:val="004B601A"/>
    <w:rsid w:val="004D0E64"/>
    <w:rsid w:val="004D5079"/>
    <w:rsid w:val="004D70A2"/>
    <w:rsid w:val="004F39C7"/>
    <w:rsid w:val="0054091B"/>
    <w:rsid w:val="00567AEB"/>
    <w:rsid w:val="00580504"/>
    <w:rsid w:val="005A5CCB"/>
    <w:rsid w:val="00604A7A"/>
    <w:rsid w:val="00625D8E"/>
    <w:rsid w:val="006624A5"/>
    <w:rsid w:val="006D2734"/>
    <w:rsid w:val="006E0614"/>
    <w:rsid w:val="006E2A32"/>
    <w:rsid w:val="006E33EA"/>
    <w:rsid w:val="0071536E"/>
    <w:rsid w:val="00733ECD"/>
    <w:rsid w:val="007464A3"/>
    <w:rsid w:val="00747C50"/>
    <w:rsid w:val="007553FA"/>
    <w:rsid w:val="00780258"/>
    <w:rsid w:val="00797B9A"/>
    <w:rsid w:val="00800653"/>
    <w:rsid w:val="00823811"/>
    <w:rsid w:val="00837E4A"/>
    <w:rsid w:val="00883F1E"/>
    <w:rsid w:val="008B03ED"/>
    <w:rsid w:val="008B09BB"/>
    <w:rsid w:val="008C0690"/>
    <w:rsid w:val="008C3293"/>
    <w:rsid w:val="008C6F27"/>
    <w:rsid w:val="00935FFD"/>
    <w:rsid w:val="00990768"/>
    <w:rsid w:val="00991CB4"/>
    <w:rsid w:val="009B0739"/>
    <w:rsid w:val="009D1678"/>
    <w:rsid w:val="009E25FC"/>
    <w:rsid w:val="009F6E81"/>
    <w:rsid w:val="00A03035"/>
    <w:rsid w:val="00A62218"/>
    <w:rsid w:val="00A64D3B"/>
    <w:rsid w:val="00A87917"/>
    <w:rsid w:val="00A936FF"/>
    <w:rsid w:val="00B51380"/>
    <w:rsid w:val="00B81118"/>
    <w:rsid w:val="00B85E3B"/>
    <w:rsid w:val="00B97A2B"/>
    <w:rsid w:val="00BB33EB"/>
    <w:rsid w:val="00BB6171"/>
    <w:rsid w:val="00BC270B"/>
    <w:rsid w:val="00BD4928"/>
    <w:rsid w:val="00C01AF5"/>
    <w:rsid w:val="00C03893"/>
    <w:rsid w:val="00C05943"/>
    <w:rsid w:val="00C15D6E"/>
    <w:rsid w:val="00C2613F"/>
    <w:rsid w:val="00C407B1"/>
    <w:rsid w:val="00C607AF"/>
    <w:rsid w:val="00C92B65"/>
    <w:rsid w:val="00D40636"/>
    <w:rsid w:val="00D40DE5"/>
    <w:rsid w:val="00D62976"/>
    <w:rsid w:val="00D809B0"/>
    <w:rsid w:val="00D82993"/>
    <w:rsid w:val="00D8649B"/>
    <w:rsid w:val="00DB2DEA"/>
    <w:rsid w:val="00DC5D5A"/>
    <w:rsid w:val="00E071C8"/>
    <w:rsid w:val="00E11EDE"/>
    <w:rsid w:val="00E17699"/>
    <w:rsid w:val="00E26CC6"/>
    <w:rsid w:val="00E271ED"/>
    <w:rsid w:val="00E32A18"/>
    <w:rsid w:val="00E3458F"/>
    <w:rsid w:val="00E37082"/>
    <w:rsid w:val="00E611FC"/>
    <w:rsid w:val="00E80175"/>
    <w:rsid w:val="00EA0962"/>
    <w:rsid w:val="00ED136A"/>
    <w:rsid w:val="00ED51F6"/>
    <w:rsid w:val="00F017EB"/>
    <w:rsid w:val="00F31D28"/>
    <w:rsid w:val="00F32863"/>
    <w:rsid w:val="00F365F1"/>
    <w:rsid w:val="00F716F6"/>
    <w:rsid w:val="00F8443F"/>
    <w:rsid w:val="00F87529"/>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rules v:ext="edit">
        <o:r id="V:Rule1" type="callout" idref="#Llamada de nube 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D5079"/>
  </w:style>
  <w:style w:type="paragraph" w:styleId="Ttulo1">
    <w:name w:val="heading 1"/>
    <w:basedOn w:val="Normal"/>
    <w:next w:val="Normal"/>
    <w:link w:val="Ttulo1Car"/>
    <w:uiPriority w:val="9"/>
    <w:qFormat/>
    <w:rsid w:val="00140003"/>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qFormat/>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Calendario1">
    <w:name w:val="Calendario 1"/>
    <w:basedOn w:val="Tablanormal"/>
    <w:uiPriority w:val="99"/>
    <w:qFormat/>
    <w:rsid w:val="004A5529"/>
    <w:pPr>
      <w:spacing w:after="0" w:line="240" w:lineRule="auto"/>
    </w:pPr>
    <w:rPr>
      <w:rFonts w:eastAsiaTheme="minorEastAsia"/>
      <w:lang w:eastAsia="es-ES"/>
    </w:rPr>
    <w:tblPr>
      <w:tblStyleRowBandSize w:val="1"/>
      <w:tblStyleColBandSize w:val="1"/>
      <w:tblInd w:w="0" w:type="dxa"/>
      <w:tblCellMar>
        <w:top w:w="0" w:type="dxa"/>
        <w:left w:w="108" w:type="dxa"/>
        <w:bottom w:w="0" w:type="dxa"/>
        <w:right w:w="108" w:type="dxa"/>
      </w:tblCellMar>
    </w:tblPr>
    <w:tcPr>
      <w:shd w:val="clear" w:color="auto" w:fill="auto"/>
    </w:tcPr>
    <w:tblStylePr w:type="firstRow">
      <w:pPr>
        <w:wordWrap/>
        <w:spacing w:beforeLines="0" w:beforeAutospacing="0" w:afterLines="0" w:afterAutospacing="0" w:line="240" w:lineRule="auto"/>
      </w:pPr>
      <w:rPr>
        <w:rFonts w:asciiTheme="minorHAnsi" w:hAnsiTheme="minorHAnsi"/>
        <w:b/>
        <w:i w:val="0"/>
        <w:color w:val="auto"/>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themeColor="text1"/>
          <w:left w:val="nil"/>
          <w:bottom w:val="single" w:sz="24" w:space="0" w:color="000000" w:themeColor="text1"/>
          <w:right w:val="nil"/>
          <w:insideH w:val="nil"/>
          <w:insideV w:val="nil"/>
          <w:tl2br w:val="nil"/>
          <w:tr2bl w:val="nil"/>
        </w:tcBorders>
        <w:shd w:val="clear" w:color="auto" w:fill="auto"/>
      </w:tcPr>
    </w:tblStylePr>
  </w:style>
  <w:style w:type="table" w:styleId="Tablaconcuadrcula">
    <w:name w:val="Table Grid"/>
    <w:basedOn w:val="Tablanormal"/>
    <w:uiPriority w:val="39"/>
    <w:rsid w:val="004A55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rrafodelista">
    <w:name w:val="List Paragraph"/>
    <w:basedOn w:val="Normal"/>
    <w:uiPriority w:val="34"/>
    <w:qFormat/>
    <w:rsid w:val="006E0614"/>
    <w:pPr>
      <w:ind w:left="720"/>
      <w:contextualSpacing/>
    </w:pPr>
  </w:style>
  <w:style w:type="character" w:styleId="Hipervnculo">
    <w:name w:val="Hyperlink"/>
    <w:basedOn w:val="Fuentedeprrafopredeter"/>
    <w:uiPriority w:val="99"/>
    <w:unhideWhenUsed/>
    <w:rsid w:val="00991CB4"/>
    <w:rPr>
      <w:color w:val="0563C1" w:themeColor="hyperlink"/>
      <w:u w:val="single"/>
    </w:rPr>
  </w:style>
  <w:style w:type="paragraph" w:styleId="Encabezado">
    <w:name w:val="header"/>
    <w:basedOn w:val="Normal"/>
    <w:link w:val="EncabezadoCar"/>
    <w:uiPriority w:val="99"/>
    <w:unhideWhenUsed/>
    <w:rsid w:val="009D1678"/>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9D1678"/>
  </w:style>
  <w:style w:type="paragraph" w:styleId="Piedepgina">
    <w:name w:val="footer"/>
    <w:basedOn w:val="Normal"/>
    <w:link w:val="PiedepginaCar"/>
    <w:uiPriority w:val="99"/>
    <w:unhideWhenUsed/>
    <w:rsid w:val="009D1678"/>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9D1678"/>
  </w:style>
  <w:style w:type="paragraph" w:styleId="Sinespaciado">
    <w:name w:val="No Spacing"/>
    <w:link w:val="SinespaciadoCar"/>
    <w:uiPriority w:val="1"/>
    <w:qFormat/>
    <w:rsid w:val="004D70A2"/>
    <w:pPr>
      <w:spacing w:after="0" w:line="240" w:lineRule="auto"/>
    </w:pPr>
    <w:rPr>
      <w:rFonts w:eastAsiaTheme="minorEastAsia"/>
      <w:lang w:eastAsia="es-ES"/>
    </w:rPr>
  </w:style>
  <w:style w:type="character" w:customStyle="1" w:styleId="SinespaciadoCar">
    <w:name w:val="Sin espaciado Car"/>
    <w:basedOn w:val="Fuentedeprrafopredeter"/>
    <w:link w:val="Sinespaciado"/>
    <w:uiPriority w:val="1"/>
    <w:rsid w:val="004D70A2"/>
    <w:rPr>
      <w:rFonts w:eastAsiaTheme="minorEastAsia"/>
      <w:lang w:eastAsia="es-ES"/>
    </w:rPr>
  </w:style>
  <w:style w:type="paragraph" w:customStyle="1" w:styleId="FormatolibreA">
    <w:name w:val="Formato libre A"/>
    <w:rsid w:val="00C407B1"/>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lang w:val="es-ES_tradnl" w:eastAsia="es-ES"/>
    </w:rPr>
  </w:style>
  <w:style w:type="paragraph" w:customStyle="1" w:styleId="CuerpoA">
    <w:name w:val="Cuerpo A"/>
    <w:rsid w:val="00C407B1"/>
    <w:pPr>
      <w:pBdr>
        <w:top w:val="nil"/>
        <w:left w:val="nil"/>
        <w:bottom w:val="nil"/>
        <w:right w:val="nil"/>
        <w:between w:val="nil"/>
        <w:bar w:val="nil"/>
      </w:pBdr>
      <w:spacing w:after="0" w:line="240" w:lineRule="auto"/>
    </w:pPr>
    <w:rPr>
      <w:rFonts w:ascii="Helvetica" w:eastAsia="Helvetica" w:hAnsi="Helvetica" w:cs="Helvetica"/>
      <w:color w:val="000000"/>
      <w:sz w:val="24"/>
      <w:szCs w:val="24"/>
      <w:bdr w:val="nil"/>
      <w:lang w:val="es-ES_tradnl" w:eastAsia="es-ES"/>
    </w:rPr>
  </w:style>
  <w:style w:type="paragraph" w:customStyle="1" w:styleId="Cuerpo">
    <w:name w:val="Cuerpo"/>
    <w:rsid w:val="00C407B1"/>
    <w:pPr>
      <w:pBdr>
        <w:top w:val="nil"/>
        <w:left w:val="nil"/>
        <w:bottom w:val="nil"/>
        <w:right w:val="nil"/>
        <w:between w:val="nil"/>
        <w:bar w:val="nil"/>
      </w:pBdr>
      <w:spacing w:after="0" w:line="240" w:lineRule="auto"/>
    </w:pPr>
    <w:rPr>
      <w:rFonts w:ascii="Arial Unicode MS" w:eastAsia="Arial Unicode MS" w:hAnsi="Helvetica" w:cs="Arial Unicode MS"/>
      <w:color w:val="000000"/>
      <w:sz w:val="24"/>
      <w:szCs w:val="24"/>
      <w:bdr w:val="nil"/>
      <w:lang w:val="es-ES_tradnl" w:eastAsia="es-ES"/>
    </w:rPr>
  </w:style>
  <w:style w:type="table" w:customStyle="1" w:styleId="Tablaconcuadrcula1">
    <w:name w:val="Tabla con cuadrícula1"/>
    <w:basedOn w:val="Tablanormal"/>
    <w:next w:val="Tablaconcuadrcula"/>
    <w:uiPriority w:val="39"/>
    <w:rsid w:val="00F3286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tulo1Car">
    <w:name w:val="Título 1 Car"/>
    <w:basedOn w:val="Fuentedeprrafopredeter"/>
    <w:link w:val="Ttulo1"/>
    <w:uiPriority w:val="9"/>
    <w:rsid w:val="00140003"/>
    <w:rPr>
      <w:rFonts w:asciiTheme="majorHAnsi" w:eastAsiaTheme="majorEastAsia" w:hAnsiTheme="majorHAnsi" w:cstheme="majorBidi"/>
      <w:color w:val="2E74B5" w:themeColor="accent1" w:themeShade="BF"/>
      <w:sz w:val="32"/>
      <w:szCs w:val="32"/>
    </w:rPr>
  </w:style>
  <w:style w:type="paragraph" w:styleId="TtulodeTDC">
    <w:name w:val="TOC Heading"/>
    <w:basedOn w:val="Ttulo1"/>
    <w:next w:val="Normal"/>
    <w:uiPriority w:val="39"/>
    <w:unhideWhenUsed/>
    <w:qFormat/>
    <w:rsid w:val="00140003"/>
    <w:pPr>
      <w:outlineLvl w:val="9"/>
    </w:pPr>
    <w:rPr>
      <w:lang w:eastAsia="es-ES"/>
    </w:rPr>
  </w:style>
  <w:style w:type="character" w:styleId="Refdecomentario">
    <w:name w:val="annotation reference"/>
    <w:basedOn w:val="Fuentedeprrafopredeter"/>
    <w:uiPriority w:val="99"/>
    <w:semiHidden/>
    <w:unhideWhenUsed/>
    <w:rsid w:val="00D40636"/>
    <w:rPr>
      <w:sz w:val="16"/>
      <w:szCs w:val="16"/>
    </w:rPr>
  </w:style>
  <w:style w:type="paragraph" w:styleId="Textocomentario">
    <w:name w:val="annotation text"/>
    <w:basedOn w:val="Normal"/>
    <w:link w:val="TextocomentarioCar"/>
    <w:uiPriority w:val="99"/>
    <w:semiHidden/>
    <w:unhideWhenUsed/>
    <w:rsid w:val="00D4063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D40636"/>
    <w:rPr>
      <w:sz w:val="20"/>
      <w:szCs w:val="20"/>
    </w:rPr>
  </w:style>
  <w:style w:type="paragraph" w:styleId="Asuntodelcomentario">
    <w:name w:val="annotation subject"/>
    <w:basedOn w:val="Textocomentario"/>
    <w:next w:val="Textocomentario"/>
    <w:link w:val="AsuntodelcomentarioCar"/>
    <w:uiPriority w:val="99"/>
    <w:semiHidden/>
    <w:unhideWhenUsed/>
    <w:rsid w:val="00D40636"/>
    <w:rPr>
      <w:b/>
      <w:bCs/>
    </w:rPr>
  </w:style>
  <w:style w:type="character" w:customStyle="1" w:styleId="AsuntodelcomentarioCar">
    <w:name w:val="Asunto del comentario Car"/>
    <w:basedOn w:val="TextocomentarioCar"/>
    <w:link w:val="Asuntodelcomentario"/>
    <w:uiPriority w:val="99"/>
    <w:semiHidden/>
    <w:rsid w:val="00D40636"/>
    <w:rPr>
      <w:b/>
      <w:bCs/>
      <w:sz w:val="20"/>
      <w:szCs w:val="20"/>
    </w:rPr>
  </w:style>
  <w:style w:type="paragraph" w:styleId="Textodeglobo">
    <w:name w:val="Balloon Text"/>
    <w:basedOn w:val="Normal"/>
    <w:link w:val="TextodegloboCar"/>
    <w:uiPriority w:val="99"/>
    <w:semiHidden/>
    <w:unhideWhenUsed/>
    <w:rsid w:val="00D40636"/>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D40636"/>
    <w:rPr>
      <w:rFonts w:ascii="Segoe UI" w:hAnsi="Segoe UI" w:cs="Segoe UI"/>
      <w:sz w:val="18"/>
      <w:szCs w:val="18"/>
    </w:rPr>
  </w:style>
  <w:style w:type="table" w:customStyle="1" w:styleId="TableNormal">
    <w:name w:val="Table Normal"/>
    <w:rsid w:val="0023725A"/>
    <w:pPr>
      <w:pBdr>
        <w:top w:val="nil"/>
        <w:left w:val="nil"/>
        <w:bottom w:val="nil"/>
        <w:right w:val="nil"/>
        <w:between w:val="nil"/>
        <w:bar w:val="nil"/>
      </w:pBdr>
      <w:spacing w:after="0" w:line="240" w:lineRule="auto"/>
    </w:pPr>
    <w:rPr>
      <w:rFonts w:ascii="Times New Roman" w:eastAsia="Arial Unicode MS" w:hAnsi="Times New Roman" w:cs="Times New Roman"/>
      <w:sz w:val="20"/>
      <w:szCs w:val="20"/>
      <w:bdr w:val="nil"/>
      <w:lang w:eastAsia="es-ES"/>
    </w:rPr>
    <w:tblPr>
      <w:tblInd w:w="0" w:type="dxa"/>
      <w:tblCellMar>
        <w:top w:w="0" w:type="dxa"/>
        <w:left w:w="0" w:type="dxa"/>
        <w:bottom w:w="0" w:type="dxa"/>
        <w:right w:w="0" w:type="dxa"/>
      </w:tblCellMar>
    </w:tblPr>
  </w:style>
  <w:style w:type="paragraph" w:customStyle="1" w:styleId="Formatolibre">
    <w:name w:val="Formato libre"/>
    <w:rsid w:val="0023725A"/>
    <w:pPr>
      <w:pBdr>
        <w:top w:val="nil"/>
        <w:left w:val="nil"/>
        <w:bottom w:val="nil"/>
        <w:right w:val="nil"/>
        <w:between w:val="nil"/>
        <w:bar w:val="nil"/>
      </w:pBdr>
      <w:spacing w:after="0" w:line="240" w:lineRule="auto"/>
    </w:pPr>
    <w:rPr>
      <w:rFonts w:ascii="Times New Roman" w:eastAsia="Times New Roman" w:hAnsi="Times New Roman" w:cs="Times New Roman"/>
      <w:color w:val="000000"/>
      <w:sz w:val="20"/>
      <w:szCs w:val="20"/>
      <w:bdr w:val="nil"/>
      <w:lang w:eastAsia="es-ES"/>
    </w:rPr>
  </w:style>
  <w:style w:type="character" w:customStyle="1" w:styleId="Hyperlink0">
    <w:name w:val="Hyperlink.0"/>
    <w:basedOn w:val="Fuentedeprrafopredeter"/>
    <w:rsid w:val="00022DAD"/>
    <w:rPr>
      <w:color w:val="011EA9"/>
      <w:u w:val="single"/>
    </w:rPr>
  </w:style>
  <w:style w:type="character" w:customStyle="1" w:styleId="Hyperlink1">
    <w:name w:val="Hyperlink.1"/>
    <w:basedOn w:val="Fuentedeprrafopredeter"/>
    <w:rsid w:val="00022DAD"/>
    <w:rPr>
      <w:color w:val="011EA9"/>
      <w:sz w:val="22"/>
      <w:szCs w:val="22"/>
      <w:u w:val="single"/>
    </w:rPr>
  </w:style>
  <w:style w:type="numbering" w:customStyle="1" w:styleId="List0">
    <w:name w:val="List 0"/>
    <w:basedOn w:val="Sinlista"/>
    <w:rsid w:val="00022DAD"/>
    <w:pPr>
      <w:numPr>
        <w:numId w:val="44"/>
      </w:numPr>
    </w:pPr>
  </w:style>
  <w:style w:type="character" w:customStyle="1" w:styleId="Hyperlink2">
    <w:name w:val="Hyperlink.2"/>
    <w:basedOn w:val="Fuentedeprrafopredeter"/>
    <w:rsid w:val="00022DAD"/>
    <w:rPr>
      <w:color w:val="011EA9"/>
      <w:sz w:val="18"/>
      <w:szCs w:val="18"/>
      <w:u w:val="single"/>
    </w:rPr>
  </w:style>
  <w:style w:type="paragraph" w:styleId="TDC1">
    <w:name w:val="toc 1"/>
    <w:basedOn w:val="Normal"/>
    <w:next w:val="Normal"/>
    <w:autoRedefine/>
    <w:uiPriority w:val="39"/>
    <w:unhideWhenUsed/>
    <w:rsid w:val="00ED136A"/>
    <w:pPr>
      <w:tabs>
        <w:tab w:val="left" w:pos="440"/>
        <w:tab w:val="right" w:leader="dot" w:pos="8494"/>
      </w:tabs>
      <w:spacing w:after="100" w:line="480" w:lineRule="auto"/>
    </w:pPr>
  </w:style>
  <w:style w:type="paragraph" w:styleId="Ttulo">
    <w:name w:val="Title"/>
    <w:basedOn w:val="Normal"/>
    <w:next w:val="Normal"/>
    <w:link w:val="TtuloCar"/>
    <w:uiPriority w:val="10"/>
    <w:qFormat/>
    <w:rsid w:val="00ED136A"/>
    <w:pPr>
      <w:pBdr>
        <w:bottom w:val="single" w:sz="8" w:space="4" w:color="5B9BD5" w:themeColor="accent1"/>
      </w:pBdr>
      <w:spacing w:after="300" w:line="240" w:lineRule="auto"/>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tuloCar">
    <w:name w:val="Título Car"/>
    <w:basedOn w:val="Fuentedeprrafopredeter"/>
    <w:link w:val="Ttulo"/>
    <w:uiPriority w:val="10"/>
    <w:rsid w:val="00ED136A"/>
    <w:rPr>
      <w:rFonts w:asciiTheme="majorHAnsi" w:eastAsiaTheme="majorEastAsia" w:hAnsiTheme="majorHAnsi" w:cstheme="majorBidi"/>
      <w:color w:val="323E4F"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png"/><Relationship Id="rId47" Type="http://schemas.openxmlformats.org/officeDocument/2006/relationships/hyperlink" Target="http://www.codalario.com/v_portal/informacion/informacionver.asp?cod=1021&amp;te=2&amp;idage=2142&amp;vap=0&amp;npag=1" TargetMode="External"/><Relationship Id="rId63" Type="http://schemas.openxmlformats.org/officeDocument/2006/relationships/image" Target="media/image53.png"/><Relationship Id="rId68" Type="http://schemas.openxmlformats.org/officeDocument/2006/relationships/image" Target="media/image58.png"/><Relationship Id="rId84" Type="http://schemas.openxmlformats.org/officeDocument/2006/relationships/image" Target="media/image71.jpeg"/><Relationship Id="rId89" Type="http://schemas.openxmlformats.org/officeDocument/2006/relationships/hyperlink" Target="http://www.teatrodelasesquinas.com/la-orquesta-de-las-esquinas/" TargetMode="External"/><Relationship Id="rId7" Type="http://schemas.openxmlformats.org/officeDocument/2006/relationships/footnotes" Target="footnotes.xml"/><Relationship Id="rId71" Type="http://schemas.openxmlformats.org/officeDocument/2006/relationships/image" Target="media/image61.png"/><Relationship Id="rId92" Type="http://schemas.openxmlformats.org/officeDocument/2006/relationships/hyperlink" Target="http://www.teatrodelasesquinas.com/entrevistamos-a-malu-martin-lu-kaotica-que-cantara-en-sabado-con-la-orquesta-de-las-esquinas/" TargetMode="External"/><Relationship Id="rId2" Type="http://schemas.openxmlformats.org/officeDocument/2006/relationships/customXml" Target="../customXml/item2.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png"/><Relationship Id="rId32" Type="http://schemas.openxmlformats.org/officeDocument/2006/relationships/image" Target="media/image25.jpe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hyperlink" Target="http://metropolis-cheymoche.blogspot.com.es/" TargetMode="External"/><Relationship Id="rId53" Type="http://schemas.openxmlformats.org/officeDocument/2006/relationships/image" Target="media/image43.png"/><Relationship Id="rId58" Type="http://schemas.openxmlformats.org/officeDocument/2006/relationships/image" Target="media/image48.png"/><Relationship Id="rId66" Type="http://schemas.openxmlformats.org/officeDocument/2006/relationships/image" Target="media/image56.png"/><Relationship Id="rId74" Type="http://schemas.openxmlformats.org/officeDocument/2006/relationships/image" Target="media/image63.png"/><Relationship Id="rId79" Type="http://schemas.openxmlformats.org/officeDocument/2006/relationships/hyperlink" Target="http://www.heraldo.es/noticias/ocio_cultura/cultura/2013/12/31/el_teatro_las_esquinas_acoge_espectaculo_locos_por_disney_263329_308.html" TargetMode="External"/><Relationship Id="rId87" Type="http://schemas.openxmlformats.org/officeDocument/2006/relationships/image" Target="media/image73.png"/><Relationship Id="rId102" Type="http://schemas.openxmlformats.org/officeDocument/2006/relationships/image" Target="media/image82.png"/><Relationship Id="rId5" Type="http://schemas.openxmlformats.org/officeDocument/2006/relationships/settings" Target="settings.xml"/><Relationship Id="rId61" Type="http://schemas.openxmlformats.org/officeDocument/2006/relationships/image" Target="media/image51.jpeg"/><Relationship Id="rId82" Type="http://schemas.openxmlformats.org/officeDocument/2006/relationships/image" Target="media/image69.png"/><Relationship Id="rId90" Type="http://schemas.openxmlformats.org/officeDocument/2006/relationships/hyperlink" Target="http://www.teatrodelasesquinas.com/la-orquesta-de-las-esquinas-locos-por-el-pop/" TargetMode="External"/><Relationship Id="rId95" Type="http://schemas.openxmlformats.org/officeDocument/2006/relationships/image" Target="media/image75.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image" Target="media/image59.png"/><Relationship Id="rId77" Type="http://schemas.openxmlformats.org/officeDocument/2006/relationships/image" Target="media/image65.png"/><Relationship Id="rId100" Type="http://schemas.openxmlformats.org/officeDocument/2006/relationships/image" Target="media/image80.png"/><Relationship Id="rId105"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41.png"/><Relationship Id="rId72" Type="http://schemas.openxmlformats.org/officeDocument/2006/relationships/image" Target="media/image62.png"/><Relationship Id="rId80" Type="http://schemas.openxmlformats.org/officeDocument/2006/relationships/image" Target="media/image67.png"/><Relationship Id="rId85" Type="http://schemas.openxmlformats.org/officeDocument/2006/relationships/image" Target="media/image72.png"/><Relationship Id="rId93" Type="http://schemas.openxmlformats.org/officeDocument/2006/relationships/image" Target="media/image74.png"/><Relationship Id="rId98" Type="http://schemas.openxmlformats.org/officeDocument/2006/relationships/image" Target="media/image78.png"/><Relationship Id="rId3" Type="http://schemas.openxmlformats.org/officeDocument/2006/relationships/numbering" Target="numbering.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hyperlink" Target="http://www.facebook.com/produccionescheymoche" TargetMode="External"/><Relationship Id="rId59" Type="http://schemas.openxmlformats.org/officeDocument/2006/relationships/image" Target="media/image49.jpeg"/><Relationship Id="rId67" Type="http://schemas.openxmlformats.org/officeDocument/2006/relationships/image" Target="media/image57.png"/><Relationship Id="rId103" Type="http://schemas.openxmlformats.org/officeDocument/2006/relationships/header" Target="head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4.jpeg"/><Relationship Id="rId62" Type="http://schemas.openxmlformats.org/officeDocument/2006/relationships/image" Target="media/image52.png"/><Relationship Id="rId70" Type="http://schemas.openxmlformats.org/officeDocument/2006/relationships/image" Target="media/image60.png"/><Relationship Id="rId75" Type="http://schemas.openxmlformats.org/officeDocument/2006/relationships/image" Target="media/image64.png"/><Relationship Id="rId83" Type="http://schemas.openxmlformats.org/officeDocument/2006/relationships/image" Target="media/image70.jpeg"/><Relationship Id="rId88" Type="http://schemas.openxmlformats.org/officeDocument/2006/relationships/hyperlink" Target="http://www.teatrodelasesquinas.com/la-orquesta-de-las-esquinas-locos-por-el-pop/" TargetMode="External"/><Relationship Id="rId91" Type="http://schemas.openxmlformats.org/officeDocument/2006/relationships/hyperlink" Target="http://www.teatrodelasesquinas.com/la-orquesta-de-las-esquinas-locos-por-el-pop/" TargetMode="External"/><Relationship Id="rId96" Type="http://schemas.openxmlformats.org/officeDocument/2006/relationships/image" Target="media/image76.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9.pn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2.png"/><Relationship Id="rId60" Type="http://schemas.openxmlformats.org/officeDocument/2006/relationships/image" Target="media/image50.jpeg"/><Relationship Id="rId65" Type="http://schemas.openxmlformats.org/officeDocument/2006/relationships/image" Target="media/image55.png"/><Relationship Id="rId73" Type="http://schemas.openxmlformats.org/officeDocument/2006/relationships/hyperlink" Target="http://www.guadaque.com/cultura-guadaque/item/8951-culturami-cierra-el-ano-con-un-inmejorable-balance.html" TargetMode="External"/><Relationship Id="rId78" Type="http://schemas.openxmlformats.org/officeDocument/2006/relationships/image" Target="media/image66.png"/><Relationship Id="rId81" Type="http://schemas.openxmlformats.org/officeDocument/2006/relationships/image" Target="media/image68.png"/><Relationship Id="rId86" Type="http://schemas.openxmlformats.org/officeDocument/2006/relationships/hyperlink" Target="http://www.teatrodelasesquinas.com/entrevistamos-a-nelly-que-cantara-el-sabado-con-la-orquesta-de-las-esquinas/" TargetMode="External"/><Relationship Id="rId94" Type="http://schemas.openxmlformats.org/officeDocument/2006/relationships/hyperlink" Target="http://www.teatrodelasesquinas.com/wp-content/uploads/2013/05/malu-teatro4.jpg" TargetMode="External"/><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tyles" Target="styles.xml"/><Relationship Id="rId9" Type="http://schemas.openxmlformats.org/officeDocument/2006/relationships/image" Target="media/image2.wmf"/><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hyperlink" Target="http://culturaenguada.es/musica/1975-la-respuesta-al-culturami-garantiza-su-continuidad" TargetMode="External"/><Relationship Id="rId97" Type="http://schemas.openxmlformats.org/officeDocument/2006/relationships/image" Target="media/image77.jpeg"/><Relationship Id="rId104" Type="http://schemas.openxmlformats.org/officeDocument/2006/relationships/footer" Target="foot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C594FBBC-909A-451E-90C6-0F27B7304D3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137</TotalTime>
  <Pages>65</Pages>
  <Words>5114</Words>
  <Characters>28128</Characters>
  <Application>Microsoft Office Word</Application>
  <DocSecurity>0</DocSecurity>
  <Lines>234</Lines>
  <Paragraphs>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33176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Carmen</dc:creator>
  <cp:keywords/>
  <dc:description/>
  <cp:lastModifiedBy>Usuario</cp:lastModifiedBy>
  <cp:revision>9</cp:revision>
  <cp:lastPrinted>2016-07-30T11:01:00Z</cp:lastPrinted>
  <dcterms:created xsi:type="dcterms:W3CDTF">2016-05-21T15:51:00Z</dcterms:created>
  <dcterms:modified xsi:type="dcterms:W3CDTF">2021-02-02T22:02:00Z</dcterms:modified>
</cp:coreProperties>
</file>